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23E" w:rsidRDefault="00AD223E" w:rsidP="00AD223E">
      <w:pPr>
        <w:rPr>
          <w:rFonts w:hint="eastAsia"/>
        </w:rPr>
      </w:pPr>
      <w:proofErr w:type="gramStart"/>
      <w:r>
        <w:rPr>
          <w:rFonts w:hint="eastAsia"/>
        </w:rPr>
        <w:t>湘职成</w:t>
      </w:r>
      <w:proofErr w:type="gramEnd"/>
      <w:r>
        <w:rPr>
          <w:rFonts w:hint="eastAsia"/>
        </w:rPr>
        <w:t>学会〔</w:t>
      </w:r>
      <w:r>
        <w:rPr>
          <w:rFonts w:hint="eastAsia"/>
        </w:rPr>
        <w:t>2019</w:t>
      </w:r>
      <w:r>
        <w:rPr>
          <w:rFonts w:hint="eastAsia"/>
        </w:rPr>
        <w:t>〕</w:t>
      </w:r>
      <w:r>
        <w:rPr>
          <w:rFonts w:hint="eastAsia"/>
        </w:rPr>
        <w:t>2</w:t>
      </w:r>
      <w:r>
        <w:rPr>
          <w:rFonts w:hint="eastAsia"/>
        </w:rPr>
        <w:t>号</w:t>
      </w:r>
    </w:p>
    <w:p w:rsidR="00AD223E" w:rsidRDefault="00AD223E" w:rsidP="00AD223E"/>
    <w:p w:rsidR="00AD223E" w:rsidRDefault="00AD223E" w:rsidP="00AD223E"/>
    <w:p w:rsidR="00AD223E" w:rsidRDefault="00AD223E" w:rsidP="00AD223E">
      <w:pPr>
        <w:rPr>
          <w:rFonts w:hint="eastAsia"/>
        </w:rPr>
      </w:pPr>
      <w:r>
        <w:rPr>
          <w:rFonts w:hint="eastAsia"/>
        </w:rPr>
        <w:t>关于开展</w:t>
      </w:r>
      <w:r>
        <w:rPr>
          <w:rFonts w:hint="eastAsia"/>
        </w:rPr>
        <w:t>2019</w:t>
      </w:r>
      <w:r>
        <w:rPr>
          <w:rFonts w:hint="eastAsia"/>
        </w:rPr>
        <w:t>年湖南省职业教育与成人教育</w:t>
      </w:r>
    </w:p>
    <w:p w:rsidR="00AD223E" w:rsidRDefault="00AD223E" w:rsidP="00AD223E"/>
    <w:p w:rsidR="00AD223E" w:rsidRDefault="00AD223E" w:rsidP="00AD223E">
      <w:pPr>
        <w:rPr>
          <w:rFonts w:hint="eastAsia"/>
        </w:rPr>
      </w:pPr>
      <w:r>
        <w:rPr>
          <w:rFonts w:hint="eastAsia"/>
        </w:rPr>
        <w:t>优秀论文评选活动的通知</w:t>
      </w:r>
    </w:p>
    <w:p w:rsidR="00AD223E" w:rsidRDefault="00AD223E" w:rsidP="00AD223E"/>
    <w:p w:rsidR="00AD223E" w:rsidRDefault="00AD223E" w:rsidP="00AD223E"/>
    <w:p w:rsidR="00AD223E" w:rsidRDefault="00AD223E" w:rsidP="00AD223E">
      <w:pPr>
        <w:rPr>
          <w:rFonts w:hint="eastAsia"/>
        </w:rPr>
      </w:pPr>
      <w:r>
        <w:rPr>
          <w:rFonts w:hint="eastAsia"/>
        </w:rPr>
        <w:t>各职业院校、独立设置的成人高校，各市（州）教（体）育局职成科、职成教育研究机构、职成学会，本会各分支机构、单位会员：</w:t>
      </w:r>
    </w:p>
    <w:p w:rsidR="00AD223E" w:rsidRDefault="00AD223E" w:rsidP="00AD223E"/>
    <w:p w:rsidR="00AD223E" w:rsidRDefault="00AD223E" w:rsidP="00AD223E">
      <w:pPr>
        <w:rPr>
          <w:rFonts w:hint="eastAsia"/>
        </w:rPr>
      </w:pPr>
      <w:r>
        <w:rPr>
          <w:rFonts w:hint="eastAsia"/>
        </w:rPr>
        <w:t>为认真贯彻落实《国家职业教育改革实施方案》，促进职业院校深化教育教学改革，提高人才培养质量，有效服务湖南经济社会发展，本会决定开展</w:t>
      </w:r>
      <w:r>
        <w:rPr>
          <w:rFonts w:hint="eastAsia"/>
        </w:rPr>
        <w:t>2019</w:t>
      </w:r>
      <w:r>
        <w:rPr>
          <w:rFonts w:hint="eastAsia"/>
        </w:rPr>
        <w:t>年湖南省职业教育与成人教育优秀论文评选活动。现就有关事项通知如下：</w:t>
      </w:r>
    </w:p>
    <w:p w:rsidR="00AD223E" w:rsidRDefault="00AD223E" w:rsidP="00AD223E"/>
    <w:p w:rsidR="00AD223E" w:rsidRDefault="00AD223E" w:rsidP="00AD223E">
      <w:pPr>
        <w:rPr>
          <w:rFonts w:hint="eastAsia"/>
        </w:rPr>
      </w:pPr>
      <w:r>
        <w:rPr>
          <w:rFonts w:hint="eastAsia"/>
        </w:rPr>
        <w:t>一、参评对象</w:t>
      </w:r>
    </w:p>
    <w:p w:rsidR="00AD223E" w:rsidRDefault="00AD223E" w:rsidP="00AD223E"/>
    <w:p w:rsidR="00AD223E" w:rsidRDefault="00AD223E" w:rsidP="00AD223E">
      <w:pPr>
        <w:rPr>
          <w:rFonts w:hint="eastAsia"/>
        </w:rPr>
      </w:pPr>
      <w:r>
        <w:rPr>
          <w:rFonts w:hint="eastAsia"/>
        </w:rPr>
        <w:t>全省各级职业教育主管部门和研究机构、各职业院校和独立设置的成人高校、各职业培训机构和本会分支机构等从事职业教育的各类人员，均可报送论文参评。</w:t>
      </w:r>
    </w:p>
    <w:p w:rsidR="00AD223E" w:rsidRDefault="00AD223E" w:rsidP="00AD223E"/>
    <w:p w:rsidR="00AD223E" w:rsidRDefault="00AD223E" w:rsidP="00AD223E">
      <w:pPr>
        <w:rPr>
          <w:rFonts w:hint="eastAsia"/>
        </w:rPr>
      </w:pPr>
      <w:r>
        <w:rPr>
          <w:rFonts w:hint="eastAsia"/>
        </w:rPr>
        <w:t>二、评选范围和要求</w:t>
      </w:r>
    </w:p>
    <w:p w:rsidR="00AD223E" w:rsidRDefault="00AD223E" w:rsidP="00AD223E"/>
    <w:p w:rsidR="00AD223E" w:rsidRDefault="00AD223E" w:rsidP="00AD223E">
      <w:pPr>
        <w:rPr>
          <w:rFonts w:hint="eastAsia"/>
        </w:rPr>
      </w:pPr>
      <w:r>
        <w:rPr>
          <w:rFonts w:hint="eastAsia"/>
        </w:rPr>
        <w:t>1.</w:t>
      </w:r>
      <w:r>
        <w:rPr>
          <w:rFonts w:hint="eastAsia"/>
        </w:rPr>
        <w:t>论文要围绕落实立德树人根本任务、建立“职教高考”制度、启动“</w:t>
      </w:r>
      <w:r>
        <w:rPr>
          <w:rFonts w:hint="eastAsia"/>
        </w:rPr>
        <w:t>1+X</w:t>
      </w:r>
      <w:r>
        <w:rPr>
          <w:rFonts w:hint="eastAsia"/>
        </w:rPr>
        <w:t>”证书制度试点、实施“双高计划”、完善职业教育教学相关标准、建设“学分银行”、推进产教融合、开展职业教育办学质量督导评价等热点问题进行深入研究，提出新见解、新思路和新举措。论文力求主题明确、重点突出、论点清晰、论据充分，有必要的事实、数据或典型案例，有较强的说服力，有一定的借鉴或推广价值。</w:t>
      </w:r>
    </w:p>
    <w:p w:rsidR="00AD223E" w:rsidRDefault="00AD223E" w:rsidP="00AD223E"/>
    <w:p w:rsidR="00AD223E" w:rsidRDefault="00AD223E" w:rsidP="00AD223E">
      <w:pPr>
        <w:rPr>
          <w:rFonts w:hint="eastAsia"/>
        </w:rPr>
      </w:pPr>
      <w:r>
        <w:rPr>
          <w:rFonts w:hint="eastAsia"/>
        </w:rPr>
        <w:t>2.</w:t>
      </w:r>
      <w:r>
        <w:rPr>
          <w:rFonts w:hint="eastAsia"/>
        </w:rPr>
        <w:t>参评论文必须是作者独立完成的、有自主知识产权的职业教育与成人教育研究论文。研究专业技术的科技论文不参加本次评选，工作总结或解题指导等文章不能参评，已经获得省级其他奖励的论文不再参评。</w:t>
      </w:r>
    </w:p>
    <w:p w:rsidR="00AD223E" w:rsidRDefault="00AD223E" w:rsidP="00AD223E"/>
    <w:p w:rsidR="00AD223E" w:rsidRDefault="00AD223E" w:rsidP="00AD223E">
      <w:pPr>
        <w:rPr>
          <w:rFonts w:hint="eastAsia"/>
        </w:rPr>
      </w:pPr>
      <w:r>
        <w:rPr>
          <w:rFonts w:hint="eastAsia"/>
        </w:rPr>
        <w:t>3.</w:t>
      </w:r>
      <w:r>
        <w:rPr>
          <w:rFonts w:hint="eastAsia"/>
        </w:rPr>
        <w:t>论文结构完整，格式符合规范。论文除正文外，要有内容摘要、关键词和参考文献。全文字数</w:t>
      </w:r>
      <w:r>
        <w:rPr>
          <w:rFonts w:hint="eastAsia"/>
        </w:rPr>
        <w:t>3000</w:t>
      </w:r>
      <w:r>
        <w:rPr>
          <w:rFonts w:hint="eastAsia"/>
        </w:rPr>
        <w:t>～</w:t>
      </w:r>
      <w:r>
        <w:rPr>
          <w:rFonts w:hint="eastAsia"/>
        </w:rPr>
        <w:t>5000</w:t>
      </w:r>
      <w:r>
        <w:rPr>
          <w:rFonts w:hint="eastAsia"/>
        </w:rPr>
        <w:t>字，最多不超过</w:t>
      </w:r>
      <w:r>
        <w:rPr>
          <w:rFonts w:hint="eastAsia"/>
        </w:rPr>
        <w:t>6000</w:t>
      </w:r>
      <w:r>
        <w:rPr>
          <w:rFonts w:hint="eastAsia"/>
        </w:rPr>
        <w:t>字。</w:t>
      </w:r>
    </w:p>
    <w:p w:rsidR="00AD223E" w:rsidRDefault="00AD223E" w:rsidP="00AD223E"/>
    <w:p w:rsidR="00AD223E" w:rsidRDefault="00AD223E" w:rsidP="00AD223E">
      <w:pPr>
        <w:rPr>
          <w:rFonts w:hint="eastAsia"/>
        </w:rPr>
      </w:pPr>
      <w:r>
        <w:rPr>
          <w:rFonts w:hint="eastAsia"/>
        </w:rPr>
        <w:t>4.</w:t>
      </w:r>
      <w:r>
        <w:rPr>
          <w:rFonts w:hint="eastAsia"/>
        </w:rPr>
        <w:t>每篇论文一式三份，用</w:t>
      </w:r>
      <w:r>
        <w:rPr>
          <w:rFonts w:hint="eastAsia"/>
        </w:rPr>
        <w:t>A4</w:t>
      </w:r>
      <w:r>
        <w:rPr>
          <w:rFonts w:hint="eastAsia"/>
        </w:rPr>
        <w:t>纸双面打印，左侧装订，经所在单位在“</w:t>
      </w:r>
      <w:r>
        <w:rPr>
          <w:rFonts w:hint="eastAsia"/>
        </w:rPr>
        <w:t>2019</w:t>
      </w:r>
      <w:r>
        <w:rPr>
          <w:rFonts w:hint="eastAsia"/>
        </w:rPr>
        <w:t>年湖南省职业教育与成人教育优秀论文评选参评申报表</w:t>
      </w:r>
      <w:r>
        <w:rPr>
          <w:rFonts w:hint="eastAsia"/>
        </w:rPr>
        <w:t xml:space="preserve"> </w:t>
      </w:r>
      <w:r>
        <w:rPr>
          <w:rFonts w:hint="eastAsia"/>
        </w:rPr>
        <w:t>”（见附件</w:t>
      </w:r>
      <w:r>
        <w:rPr>
          <w:rFonts w:hint="eastAsia"/>
        </w:rPr>
        <w:t>2</w:t>
      </w:r>
      <w:r>
        <w:rPr>
          <w:rFonts w:hint="eastAsia"/>
        </w:rPr>
        <w:t>）上签署意见、加盖公章后方可供稿。论文中不得出现作者姓名及单位名称。</w:t>
      </w:r>
    </w:p>
    <w:p w:rsidR="00AD223E" w:rsidRDefault="00AD223E" w:rsidP="00AD223E"/>
    <w:p w:rsidR="00AD223E" w:rsidRDefault="00AD223E" w:rsidP="00AD223E">
      <w:pPr>
        <w:rPr>
          <w:rFonts w:hint="eastAsia"/>
        </w:rPr>
      </w:pPr>
      <w:r>
        <w:rPr>
          <w:rFonts w:hint="eastAsia"/>
        </w:rPr>
        <w:t>三、申报</w:t>
      </w:r>
    </w:p>
    <w:p w:rsidR="00AD223E" w:rsidRDefault="00AD223E" w:rsidP="00AD223E"/>
    <w:p w:rsidR="00AD223E" w:rsidRDefault="00AD223E" w:rsidP="00AD223E">
      <w:pPr>
        <w:rPr>
          <w:rFonts w:hint="eastAsia"/>
        </w:rPr>
      </w:pPr>
      <w:r>
        <w:rPr>
          <w:rFonts w:hint="eastAsia"/>
        </w:rPr>
        <w:t>1.</w:t>
      </w:r>
      <w:r>
        <w:rPr>
          <w:rFonts w:hint="eastAsia"/>
        </w:rPr>
        <w:t>高等职业学院、独立设置的成人高校的参评论文经学校初评后，以学校为单位推荐。国家级示范性（骨干）高职院校或省卓越高等职业技术学院每校推荐上报的论文数量不超过</w:t>
      </w:r>
      <w:r>
        <w:rPr>
          <w:rFonts w:hint="eastAsia"/>
        </w:rPr>
        <w:t>20</w:t>
      </w:r>
      <w:r>
        <w:rPr>
          <w:rFonts w:hint="eastAsia"/>
        </w:rPr>
        <w:t>篇，省级示范性高职院校每校推荐上报的论文数量不超过</w:t>
      </w:r>
      <w:r>
        <w:rPr>
          <w:rFonts w:hint="eastAsia"/>
        </w:rPr>
        <w:t>15</w:t>
      </w:r>
      <w:r>
        <w:rPr>
          <w:rFonts w:hint="eastAsia"/>
        </w:rPr>
        <w:t>篇，其他高职院校和独立设置</w:t>
      </w:r>
      <w:r>
        <w:rPr>
          <w:rFonts w:hint="eastAsia"/>
        </w:rPr>
        <w:lastRenderedPageBreak/>
        <w:t>的成人高校每校推荐上报的论文数量不超过</w:t>
      </w:r>
      <w:r>
        <w:rPr>
          <w:rFonts w:hint="eastAsia"/>
        </w:rPr>
        <w:t>12</w:t>
      </w:r>
      <w:r>
        <w:rPr>
          <w:rFonts w:hint="eastAsia"/>
        </w:rPr>
        <w:t>篇。</w:t>
      </w:r>
    </w:p>
    <w:p w:rsidR="00AD223E" w:rsidRDefault="00AD223E" w:rsidP="00AD223E"/>
    <w:p w:rsidR="00AD223E" w:rsidRDefault="00AD223E" w:rsidP="00AD223E">
      <w:pPr>
        <w:rPr>
          <w:rFonts w:hint="eastAsia"/>
        </w:rPr>
      </w:pPr>
      <w:r>
        <w:rPr>
          <w:rFonts w:hint="eastAsia"/>
        </w:rPr>
        <w:t>中等职业学校、培训机构和市州职成教研究单位的参评论文经市州初评后再向本会推荐。国家中等职业教育改革发展示范学校或省卓越中等职业学校每校推荐上报的论文数量不超过</w:t>
      </w:r>
      <w:r>
        <w:rPr>
          <w:rFonts w:hint="eastAsia"/>
        </w:rPr>
        <w:t>15</w:t>
      </w:r>
      <w:r>
        <w:rPr>
          <w:rFonts w:hint="eastAsia"/>
        </w:rPr>
        <w:t>篇，省级示范性中等职业学校每校推荐上报的论文数量不超过</w:t>
      </w:r>
      <w:r>
        <w:rPr>
          <w:rFonts w:hint="eastAsia"/>
        </w:rPr>
        <w:t>12</w:t>
      </w:r>
      <w:r>
        <w:rPr>
          <w:rFonts w:hint="eastAsia"/>
        </w:rPr>
        <w:t>篇，其他中等职业学校每校推荐上报的论文数量不超过</w:t>
      </w:r>
      <w:r>
        <w:rPr>
          <w:rFonts w:hint="eastAsia"/>
        </w:rPr>
        <w:t>10</w:t>
      </w:r>
      <w:r>
        <w:rPr>
          <w:rFonts w:hint="eastAsia"/>
        </w:rPr>
        <w:t>篇。</w:t>
      </w:r>
    </w:p>
    <w:p w:rsidR="00AD223E" w:rsidRDefault="00AD223E" w:rsidP="00AD223E"/>
    <w:p w:rsidR="00AD223E" w:rsidRDefault="00AD223E" w:rsidP="00AD223E">
      <w:pPr>
        <w:rPr>
          <w:rFonts w:hint="eastAsia"/>
        </w:rPr>
      </w:pPr>
      <w:r>
        <w:rPr>
          <w:rFonts w:hint="eastAsia"/>
        </w:rPr>
        <w:t>学会分支机构的参评论文由该分支机构初评后再向本会推荐，每个分支机构推荐上报的论文不超过</w:t>
      </w:r>
      <w:r>
        <w:rPr>
          <w:rFonts w:hint="eastAsia"/>
        </w:rPr>
        <w:t>15</w:t>
      </w:r>
      <w:r>
        <w:rPr>
          <w:rFonts w:hint="eastAsia"/>
        </w:rPr>
        <w:t>篇。</w:t>
      </w:r>
    </w:p>
    <w:p w:rsidR="00AD223E" w:rsidRDefault="00AD223E" w:rsidP="00AD223E"/>
    <w:p w:rsidR="00AD223E" w:rsidRDefault="00AD223E" w:rsidP="00AD223E">
      <w:pPr>
        <w:rPr>
          <w:rFonts w:hint="eastAsia"/>
        </w:rPr>
      </w:pPr>
      <w:r>
        <w:rPr>
          <w:rFonts w:hint="eastAsia"/>
        </w:rPr>
        <w:t>2.</w:t>
      </w:r>
      <w:r>
        <w:rPr>
          <w:rFonts w:hint="eastAsia"/>
        </w:rPr>
        <w:t>每人限报</w:t>
      </w:r>
      <w:r>
        <w:rPr>
          <w:rFonts w:hint="eastAsia"/>
        </w:rPr>
        <w:t>2</w:t>
      </w:r>
      <w:r>
        <w:rPr>
          <w:rFonts w:hint="eastAsia"/>
        </w:rPr>
        <w:t>篇第一作者（或独著）论文。合著论文的作者限在</w:t>
      </w:r>
      <w:r>
        <w:rPr>
          <w:rFonts w:hint="eastAsia"/>
        </w:rPr>
        <w:t>3</w:t>
      </w:r>
      <w:r>
        <w:rPr>
          <w:rFonts w:hint="eastAsia"/>
        </w:rPr>
        <w:t>名以内。所有参评论文材料一律不退，请申报者自留底稿。</w:t>
      </w:r>
    </w:p>
    <w:p w:rsidR="00AD223E" w:rsidRDefault="00AD223E" w:rsidP="00AD223E"/>
    <w:p w:rsidR="00AD223E" w:rsidRDefault="00AD223E" w:rsidP="00AD223E">
      <w:pPr>
        <w:rPr>
          <w:rFonts w:hint="eastAsia"/>
        </w:rPr>
      </w:pPr>
      <w:r>
        <w:rPr>
          <w:rFonts w:hint="eastAsia"/>
        </w:rPr>
        <w:t>3.</w:t>
      </w:r>
      <w:r>
        <w:rPr>
          <w:rFonts w:hint="eastAsia"/>
        </w:rPr>
        <w:t>在公开发行的报刊上发表的论文须提交复印件，注明发表刊物名称、目录、主办单位和发表时间，本年度参评论文须是</w:t>
      </w:r>
      <w:r>
        <w:rPr>
          <w:rFonts w:hint="eastAsia"/>
        </w:rPr>
        <w:t>2018</w:t>
      </w:r>
      <w:r>
        <w:rPr>
          <w:rFonts w:hint="eastAsia"/>
        </w:rPr>
        <w:t>年</w:t>
      </w:r>
      <w:r>
        <w:rPr>
          <w:rFonts w:hint="eastAsia"/>
        </w:rPr>
        <w:t>1</w:t>
      </w:r>
      <w:r>
        <w:rPr>
          <w:rFonts w:hint="eastAsia"/>
        </w:rPr>
        <w:t>月以后发表的。</w:t>
      </w:r>
    </w:p>
    <w:p w:rsidR="00AD223E" w:rsidRDefault="00AD223E" w:rsidP="00AD223E"/>
    <w:p w:rsidR="00AD223E" w:rsidRDefault="00AD223E" w:rsidP="00AD223E">
      <w:pPr>
        <w:rPr>
          <w:rFonts w:hint="eastAsia"/>
        </w:rPr>
      </w:pPr>
      <w:r>
        <w:rPr>
          <w:rFonts w:hint="eastAsia"/>
        </w:rPr>
        <w:t>4.</w:t>
      </w:r>
      <w:r>
        <w:rPr>
          <w:rFonts w:hint="eastAsia"/>
        </w:rPr>
        <w:t>论文上报由单位统一提交纸质稿及相应的电子文档，不受理个人上报材料。请各地各校和相关机构统一将本单位推荐的参评论文纸质文本（一式三份）、“</w:t>
      </w:r>
      <w:r>
        <w:rPr>
          <w:rFonts w:hint="eastAsia"/>
        </w:rPr>
        <w:t>2019</w:t>
      </w:r>
      <w:r>
        <w:rPr>
          <w:rFonts w:hint="eastAsia"/>
        </w:rPr>
        <w:t>年湖南省职业教育与成人教育优秀论文评选参评申报表</w:t>
      </w:r>
      <w:r>
        <w:rPr>
          <w:rFonts w:hint="eastAsia"/>
        </w:rPr>
        <w:t xml:space="preserve"> </w:t>
      </w:r>
      <w:r>
        <w:rPr>
          <w:rFonts w:hint="eastAsia"/>
        </w:rPr>
        <w:t>”（一式一份）和“</w:t>
      </w:r>
      <w:r>
        <w:rPr>
          <w:rFonts w:hint="eastAsia"/>
        </w:rPr>
        <w:t>2019</w:t>
      </w:r>
      <w:r>
        <w:rPr>
          <w:rFonts w:hint="eastAsia"/>
        </w:rPr>
        <w:t>年湖南省职业教育与成人教育优秀论文评选推荐参评论文清单”（一式一份，见附件</w:t>
      </w:r>
      <w:r>
        <w:rPr>
          <w:rFonts w:hint="eastAsia"/>
        </w:rPr>
        <w:t>3</w:t>
      </w:r>
      <w:r>
        <w:rPr>
          <w:rFonts w:hint="eastAsia"/>
        </w:rPr>
        <w:t>）送（寄）省评审办公室；相关电子文档一并报送，其格式如下：以市（州）或学校名称命名建立文件夹，文件夹中设“推荐论文”和“参评申报表”两个子文件夹，以及“参评论文清单”文档。“推荐论文”子文件夹中每一篇论文的</w:t>
      </w:r>
      <w:r>
        <w:rPr>
          <w:rFonts w:hint="eastAsia"/>
        </w:rPr>
        <w:t>word</w:t>
      </w:r>
      <w:r>
        <w:rPr>
          <w:rFonts w:hint="eastAsia"/>
        </w:rPr>
        <w:t>文档按“序号</w:t>
      </w:r>
      <w:r>
        <w:rPr>
          <w:rFonts w:hint="eastAsia"/>
        </w:rPr>
        <w:t>+</w:t>
      </w:r>
      <w:r>
        <w:rPr>
          <w:rFonts w:hint="eastAsia"/>
        </w:rPr>
        <w:t>姓名</w:t>
      </w:r>
      <w:r>
        <w:rPr>
          <w:rFonts w:hint="eastAsia"/>
        </w:rPr>
        <w:t>+</w:t>
      </w:r>
      <w:r>
        <w:rPr>
          <w:rFonts w:hint="eastAsia"/>
        </w:rPr>
        <w:t>论文题目”命名；“参评申报表”子文件夹中的各</w:t>
      </w:r>
      <w:r>
        <w:rPr>
          <w:rFonts w:hint="eastAsia"/>
        </w:rPr>
        <w:t>word</w:t>
      </w:r>
      <w:r>
        <w:rPr>
          <w:rFonts w:hint="eastAsia"/>
        </w:rPr>
        <w:t>文档可按“序号</w:t>
      </w:r>
      <w:r>
        <w:rPr>
          <w:rFonts w:hint="eastAsia"/>
        </w:rPr>
        <w:t>+</w:t>
      </w:r>
      <w:r>
        <w:rPr>
          <w:rFonts w:hint="eastAsia"/>
        </w:rPr>
        <w:t>姓名”命名。没有提交电子文档的论文将不予评审。</w:t>
      </w:r>
    </w:p>
    <w:p w:rsidR="00AD223E" w:rsidRDefault="00AD223E" w:rsidP="00AD223E"/>
    <w:p w:rsidR="00AD223E" w:rsidRDefault="00AD223E" w:rsidP="00AD223E">
      <w:pPr>
        <w:rPr>
          <w:rFonts w:hint="eastAsia"/>
        </w:rPr>
      </w:pPr>
      <w:r>
        <w:rPr>
          <w:rFonts w:hint="eastAsia"/>
        </w:rPr>
        <w:t>5.</w:t>
      </w:r>
      <w:r>
        <w:rPr>
          <w:rFonts w:hint="eastAsia"/>
        </w:rPr>
        <w:t>参评论文每篇缴纳评审费用</w:t>
      </w:r>
      <w:r>
        <w:rPr>
          <w:rFonts w:hint="eastAsia"/>
        </w:rPr>
        <w:t>100</w:t>
      </w:r>
      <w:r>
        <w:rPr>
          <w:rFonts w:hint="eastAsia"/>
        </w:rPr>
        <w:t>元，主要用于网上甄别、专家评审、证书制作和邮寄等，评审费用由单位统一汇款，账号：</w:t>
      </w:r>
      <w:r>
        <w:rPr>
          <w:rFonts w:hint="eastAsia"/>
        </w:rPr>
        <w:t>18054301040002526</w:t>
      </w:r>
      <w:r>
        <w:rPr>
          <w:rFonts w:hint="eastAsia"/>
        </w:rPr>
        <w:t>，账户名：湖南省职业教育与成人教育学会，开户行：中国农业银行长沙育新支行（请注明转账单位及经办人姓名）。</w:t>
      </w:r>
    </w:p>
    <w:p w:rsidR="00AD223E" w:rsidRDefault="00AD223E" w:rsidP="00AD223E"/>
    <w:p w:rsidR="00AD223E" w:rsidRDefault="00AD223E" w:rsidP="00AD223E">
      <w:pPr>
        <w:rPr>
          <w:rFonts w:hint="eastAsia"/>
        </w:rPr>
      </w:pPr>
      <w:r>
        <w:rPr>
          <w:rFonts w:hint="eastAsia"/>
        </w:rPr>
        <w:t>四、评审及奖项设立</w:t>
      </w:r>
    </w:p>
    <w:p w:rsidR="00AD223E" w:rsidRDefault="00AD223E" w:rsidP="00AD223E"/>
    <w:p w:rsidR="00AD223E" w:rsidRDefault="00AD223E" w:rsidP="00AD223E">
      <w:pPr>
        <w:rPr>
          <w:rFonts w:hint="eastAsia"/>
        </w:rPr>
      </w:pPr>
      <w:r>
        <w:rPr>
          <w:rFonts w:hint="eastAsia"/>
        </w:rPr>
        <w:t>1.</w:t>
      </w:r>
      <w:r>
        <w:rPr>
          <w:rFonts w:hint="eastAsia"/>
        </w:rPr>
        <w:t>成立由本会会长为组长的评审领导小组，领导小组下设评审办公室，由本会秘书长任主任；聘请职业院校、职成教育研究机构、行业企业专家组成评审小组。评审活动在领导小组领导下进行。</w:t>
      </w:r>
    </w:p>
    <w:p w:rsidR="00AD223E" w:rsidRDefault="00AD223E" w:rsidP="00AD223E"/>
    <w:p w:rsidR="00AD223E" w:rsidRDefault="00AD223E" w:rsidP="00AD223E">
      <w:pPr>
        <w:rPr>
          <w:rFonts w:hint="eastAsia"/>
        </w:rPr>
      </w:pPr>
      <w:r>
        <w:rPr>
          <w:rFonts w:hint="eastAsia"/>
        </w:rPr>
        <w:t>2.</w:t>
      </w:r>
      <w:r>
        <w:rPr>
          <w:rFonts w:hint="eastAsia"/>
        </w:rPr>
        <w:t>本次优秀论文评审设一、二、三等奖，各等级获奖篇数分别占参评论文总数的</w:t>
      </w:r>
      <w:r>
        <w:rPr>
          <w:rFonts w:hint="eastAsia"/>
        </w:rPr>
        <w:t>10%</w:t>
      </w:r>
      <w:r>
        <w:rPr>
          <w:rFonts w:hint="eastAsia"/>
        </w:rPr>
        <w:t>、</w:t>
      </w:r>
      <w:r>
        <w:rPr>
          <w:rFonts w:hint="eastAsia"/>
        </w:rPr>
        <w:t>20%</w:t>
      </w:r>
      <w:r>
        <w:rPr>
          <w:rFonts w:hint="eastAsia"/>
        </w:rPr>
        <w:t>、</w:t>
      </w:r>
      <w:r>
        <w:rPr>
          <w:rFonts w:hint="eastAsia"/>
        </w:rPr>
        <w:t>30%</w:t>
      </w:r>
      <w:r>
        <w:rPr>
          <w:rFonts w:hint="eastAsia"/>
        </w:rPr>
        <w:t>。获奖论文将颁发优秀论文获奖证书。</w:t>
      </w:r>
    </w:p>
    <w:p w:rsidR="00AD223E" w:rsidRDefault="00AD223E" w:rsidP="00AD223E"/>
    <w:p w:rsidR="00AD223E" w:rsidRDefault="00AD223E" w:rsidP="00AD223E">
      <w:pPr>
        <w:rPr>
          <w:rFonts w:hint="eastAsia"/>
        </w:rPr>
      </w:pPr>
      <w:r>
        <w:rPr>
          <w:rFonts w:hint="eastAsia"/>
        </w:rPr>
        <w:t>五、其他事项</w:t>
      </w:r>
    </w:p>
    <w:p w:rsidR="00AD223E" w:rsidRDefault="00AD223E" w:rsidP="00AD223E"/>
    <w:p w:rsidR="00AD223E" w:rsidRDefault="00AD223E" w:rsidP="00AD223E">
      <w:pPr>
        <w:rPr>
          <w:rFonts w:hint="eastAsia"/>
        </w:rPr>
      </w:pPr>
      <w:r>
        <w:rPr>
          <w:rFonts w:hint="eastAsia"/>
        </w:rPr>
        <w:t>1.</w:t>
      </w:r>
      <w:r>
        <w:rPr>
          <w:rFonts w:hint="eastAsia"/>
        </w:rPr>
        <w:t>论文必须是作者本人的研究成果，严禁抄袭或剽窃他人的成果或作品，一经发现将严厉查处，取消获奖荣誉，书面通报本人及单位，个人</w:t>
      </w:r>
      <w:r>
        <w:rPr>
          <w:rFonts w:hint="eastAsia"/>
        </w:rPr>
        <w:t>3</w:t>
      </w:r>
      <w:r>
        <w:rPr>
          <w:rFonts w:hint="eastAsia"/>
        </w:rPr>
        <w:t>年之内不能参加本会组织的论文评选、科研规划课题申报。</w:t>
      </w:r>
    </w:p>
    <w:p w:rsidR="00AD223E" w:rsidRDefault="00AD223E" w:rsidP="00AD223E"/>
    <w:p w:rsidR="00AD223E" w:rsidRDefault="00AD223E" w:rsidP="00AD223E">
      <w:pPr>
        <w:rPr>
          <w:rFonts w:hint="eastAsia"/>
        </w:rPr>
      </w:pPr>
      <w:r>
        <w:rPr>
          <w:rFonts w:hint="eastAsia"/>
        </w:rPr>
        <w:lastRenderedPageBreak/>
        <w:t>2.</w:t>
      </w:r>
      <w:r>
        <w:rPr>
          <w:rFonts w:hint="eastAsia"/>
        </w:rPr>
        <w:t>请各单位于</w:t>
      </w:r>
      <w:r>
        <w:rPr>
          <w:rFonts w:hint="eastAsia"/>
        </w:rPr>
        <w:t>2019</w:t>
      </w:r>
      <w:r>
        <w:rPr>
          <w:rFonts w:hint="eastAsia"/>
        </w:rPr>
        <w:t>年</w:t>
      </w:r>
      <w:r>
        <w:rPr>
          <w:rFonts w:hint="eastAsia"/>
        </w:rPr>
        <w:t>9</w:t>
      </w:r>
      <w:r>
        <w:rPr>
          <w:rFonts w:hint="eastAsia"/>
        </w:rPr>
        <w:t>月</w:t>
      </w:r>
      <w:r>
        <w:rPr>
          <w:rFonts w:hint="eastAsia"/>
        </w:rPr>
        <w:t>1</w:t>
      </w:r>
      <w:r>
        <w:rPr>
          <w:rFonts w:hint="eastAsia"/>
        </w:rPr>
        <w:t>日前完成初评工作（包括甄别是否抄袭），省评审办公室受理申报材料时间为</w:t>
      </w:r>
      <w:r>
        <w:rPr>
          <w:rFonts w:hint="eastAsia"/>
        </w:rPr>
        <w:t>9</w:t>
      </w:r>
      <w:r>
        <w:rPr>
          <w:rFonts w:hint="eastAsia"/>
        </w:rPr>
        <w:t>月</w:t>
      </w:r>
      <w:r>
        <w:rPr>
          <w:rFonts w:hint="eastAsia"/>
        </w:rPr>
        <w:t>9</w:t>
      </w:r>
      <w:r>
        <w:rPr>
          <w:rFonts w:hint="eastAsia"/>
        </w:rPr>
        <w:t>日至</w:t>
      </w:r>
      <w:r>
        <w:rPr>
          <w:rFonts w:hint="eastAsia"/>
        </w:rPr>
        <w:t xml:space="preserve"> 9</w:t>
      </w:r>
      <w:r>
        <w:rPr>
          <w:rFonts w:hint="eastAsia"/>
        </w:rPr>
        <w:t>月</w:t>
      </w:r>
      <w:r>
        <w:rPr>
          <w:rFonts w:hint="eastAsia"/>
        </w:rPr>
        <w:t xml:space="preserve"> 13</w:t>
      </w:r>
      <w:r>
        <w:rPr>
          <w:rFonts w:hint="eastAsia"/>
        </w:rPr>
        <w:t>日，逾期不予受理。</w:t>
      </w:r>
    </w:p>
    <w:p w:rsidR="00AD223E" w:rsidRDefault="00AD223E" w:rsidP="00AD223E"/>
    <w:p w:rsidR="00AD223E" w:rsidRDefault="00AD223E" w:rsidP="00AD223E">
      <w:pPr>
        <w:rPr>
          <w:rFonts w:hint="eastAsia"/>
        </w:rPr>
      </w:pPr>
      <w:r>
        <w:rPr>
          <w:rFonts w:hint="eastAsia"/>
        </w:rPr>
        <w:t>3.</w:t>
      </w:r>
      <w:r>
        <w:rPr>
          <w:rFonts w:hint="eastAsia"/>
        </w:rPr>
        <w:t>评审办公室设湖南省职业教育与成人教育学会秘书处，地址：长沙市教育街</w:t>
      </w:r>
      <w:r>
        <w:rPr>
          <w:rFonts w:hint="eastAsia"/>
        </w:rPr>
        <w:t>11</w:t>
      </w:r>
      <w:r>
        <w:rPr>
          <w:rFonts w:hint="eastAsia"/>
        </w:rPr>
        <w:t>号湖南省教育科学研究院</w:t>
      </w:r>
      <w:r>
        <w:rPr>
          <w:rFonts w:hint="eastAsia"/>
        </w:rPr>
        <w:t>213</w:t>
      </w:r>
      <w:proofErr w:type="gramStart"/>
      <w:r>
        <w:rPr>
          <w:rFonts w:hint="eastAsia"/>
        </w:rPr>
        <w:t>室省职</w:t>
      </w:r>
      <w:proofErr w:type="gramEnd"/>
      <w:r>
        <w:rPr>
          <w:rFonts w:hint="eastAsia"/>
        </w:rPr>
        <w:t>成学会秘书处办公室，邮政编码：</w:t>
      </w:r>
      <w:r>
        <w:rPr>
          <w:rFonts w:hint="eastAsia"/>
        </w:rPr>
        <w:t>410005</w:t>
      </w:r>
      <w:r>
        <w:rPr>
          <w:rFonts w:hint="eastAsia"/>
        </w:rPr>
        <w:t>，联系人：唐翠雯，电话，</w:t>
      </w:r>
      <w:r>
        <w:rPr>
          <w:rFonts w:hint="eastAsia"/>
        </w:rPr>
        <w:t>0731-84110490</w:t>
      </w:r>
      <w:r>
        <w:rPr>
          <w:rFonts w:hint="eastAsia"/>
        </w:rPr>
        <w:t>，电子邮箱：</w:t>
      </w:r>
      <w:r>
        <w:rPr>
          <w:rFonts w:hint="eastAsia"/>
        </w:rPr>
        <w:t>2233145035@qq.com</w:t>
      </w:r>
      <w:r>
        <w:rPr>
          <w:rFonts w:hint="eastAsia"/>
        </w:rPr>
        <w:t>。</w:t>
      </w:r>
    </w:p>
    <w:p w:rsidR="00AD223E" w:rsidRDefault="00AD223E" w:rsidP="00AD223E"/>
    <w:p w:rsidR="00AD223E" w:rsidRDefault="00AD223E" w:rsidP="00AD223E">
      <w:pPr>
        <w:rPr>
          <w:rFonts w:hint="eastAsia"/>
        </w:rPr>
      </w:pPr>
      <w:r>
        <w:rPr>
          <w:rFonts w:hint="eastAsia"/>
        </w:rPr>
        <w:t>4.</w:t>
      </w:r>
      <w:r>
        <w:rPr>
          <w:rFonts w:hint="eastAsia"/>
        </w:rPr>
        <w:t>本通知及相关附件材料可在“湖南省教育科学研究院网”下载，网址：</w:t>
      </w:r>
      <w:bookmarkStart w:id="0" w:name="_GoBack"/>
      <w:r>
        <w:rPr>
          <w:rFonts w:hint="eastAsia"/>
        </w:rPr>
        <w:t>http://zycr.hnjky.net/</w:t>
      </w:r>
      <w:bookmarkEnd w:id="0"/>
      <w:r>
        <w:rPr>
          <w:rFonts w:hint="eastAsia"/>
        </w:rPr>
        <w:t>。</w:t>
      </w:r>
    </w:p>
    <w:p w:rsidR="00AD223E" w:rsidRDefault="00AD223E" w:rsidP="00AD223E"/>
    <w:p w:rsidR="00AD223E" w:rsidRDefault="00AD223E" w:rsidP="00AD223E">
      <w:pPr>
        <w:rPr>
          <w:rFonts w:hint="eastAsia"/>
        </w:rPr>
      </w:pPr>
      <w:r>
        <w:rPr>
          <w:rFonts w:hint="eastAsia"/>
        </w:rPr>
        <w:t>附：</w:t>
      </w:r>
    </w:p>
    <w:p w:rsidR="00AD223E" w:rsidRDefault="00AD223E" w:rsidP="00AD223E"/>
    <w:p w:rsidR="00AD223E" w:rsidRDefault="00AD223E" w:rsidP="00AD223E">
      <w:pPr>
        <w:rPr>
          <w:rFonts w:hint="eastAsia"/>
        </w:rPr>
      </w:pPr>
      <w:r>
        <w:rPr>
          <w:rFonts w:hint="eastAsia"/>
        </w:rPr>
        <w:t>1.</w:t>
      </w:r>
      <w:r>
        <w:rPr>
          <w:rFonts w:hint="eastAsia"/>
        </w:rPr>
        <w:t>湖南省职业教育与成人教育优秀论文评选参评论文格式要求</w:t>
      </w:r>
    </w:p>
    <w:p w:rsidR="00AD223E" w:rsidRDefault="00AD223E" w:rsidP="00AD223E"/>
    <w:p w:rsidR="00AD223E" w:rsidRDefault="00AD223E" w:rsidP="00AD223E">
      <w:pPr>
        <w:rPr>
          <w:rFonts w:hint="eastAsia"/>
        </w:rPr>
      </w:pPr>
      <w:r>
        <w:rPr>
          <w:rFonts w:hint="eastAsia"/>
        </w:rPr>
        <w:t>2.2019</w:t>
      </w:r>
      <w:r>
        <w:rPr>
          <w:rFonts w:hint="eastAsia"/>
        </w:rPr>
        <w:t>年湖南省职业教育与成人教育优秀论文评选参评申报表</w:t>
      </w:r>
    </w:p>
    <w:p w:rsidR="00AD223E" w:rsidRDefault="00AD223E" w:rsidP="00AD223E"/>
    <w:p w:rsidR="00AD223E" w:rsidRDefault="00AD223E" w:rsidP="00AD223E">
      <w:pPr>
        <w:rPr>
          <w:rFonts w:hint="eastAsia"/>
        </w:rPr>
      </w:pPr>
      <w:r>
        <w:rPr>
          <w:rFonts w:hint="eastAsia"/>
        </w:rPr>
        <w:t>3.2019</w:t>
      </w:r>
      <w:r>
        <w:rPr>
          <w:rFonts w:hint="eastAsia"/>
        </w:rPr>
        <w:t>年湖南省职业教育与成人教育优秀论文评选推荐参评论文清单</w:t>
      </w:r>
    </w:p>
    <w:p w:rsidR="00AD223E" w:rsidRDefault="00AD223E" w:rsidP="00AD223E"/>
    <w:p w:rsidR="00AD223E" w:rsidRDefault="00AD223E" w:rsidP="00AD223E"/>
    <w:p w:rsidR="00AD223E" w:rsidRDefault="00AD223E" w:rsidP="00AD223E">
      <w:pPr>
        <w:rPr>
          <w:rFonts w:hint="eastAsia"/>
        </w:rPr>
      </w:pPr>
      <w:r>
        <w:rPr>
          <w:rFonts w:hint="eastAsia"/>
        </w:rPr>
        <w:t xml:space="preserve">doc </w:t>
      </w:r>
      <w:r>
        <w:rPr>
          <w:rFonts w:hint="eastAsia"/>
        </w:rPr>
        <w:t>附件</w:t>
      </w:r>
      <w:r>
        <w:rPr>
          <w:rFonts w:hint="eastAsia"/>
        </w:rPr>
        <w:t>1-3</w:t>
      </w:r>
    </w:p>
    <w:p w:rsidR="00AD223E" w:rsidRDefault="00AD223E" w:rsidP="00AD223E"/>
    <w:p w:rsidR="00AD223E" w:rsidRDefault="00AD223E" w:rsidP="00AD223E">
      <w:pPr>
        <w:rPr>
          <w:rFonts w:hint="eastAsia"/>
        </w:rPr>
      </w:pPr>
      <w:proofErr w:type="spellStart"/>
      <w:r>
        <w:rPr>
          <w:rFonts w:hint="eastAsia"/>
        </w:rPr>
        <w:t>pdf</w:t>
      </w:r>
      <w:proofErr w:type="spellEnd"/>
      <w:r>
        <w:rPr>
          <w:rFonts w:hint="eastAsia"/>
        </w:rPr>
        <w:t xml:space="preserve"> 2019</w:t>
      </w:r>
      <w:r>
        <w:rPr>
          <w:rFonts w:hint="eastAsia"/>
        </w:rPr>
        <w:t>职业教育与成人教育论文评选通知（</w:t>
      </w:r>
      <w:r>
        <w:rPr>
          <w:rFonts w:hint="eastAsia"/>
        </w:rPr>
        <w:t>20190529</w:t>
      </w:r>
      <w:r>
        <w:rPr>
          <w:rFonts w:hint="eastAsia"/>
        </w:rPr>
        <w:t>定稿）</w:t>
      </w:r>
    </w:p>
    <w:p w:rsidR="00AD223E" w:rsidRDefault="00AD223E" w:rsidP="00AD223E"/>
    <w:p w:rsidR="00AD223E" w:rsidRDefault="00AD223E" w:rsidP="00AD223E"/>
    <w:p w:rsidR="00AD223E" w:rsidRDefault="00AD223E" w:rsidP="00AD223E"/>
    <w:p w:rsidR="00AD223E" w:rsidRDefault="00AD223E" w:rsidP="00AD223E"/>
    <w:p w:rsidR="00AD223E" w:rsidRDefault="00AD223E" w:rsidP="00AD223E"/>
    <w:p w:rsidR="00AD223E" w:rsidRDefault="00AD223E" w:rsidP="00AD223E">
      <w:pPr>
        <w:rPr>
          <w:rFonts w:hint="eastAsia"/>
        </w:rPr>
      </w:pPr>
      <w:r>
        <w:rPr>
          <w:rFonts w:hint="eastAsia"/>
        </w:rPr>
        <w:t xml:space="preserve">                                                </w:t>
      </w:r>
      <w:r>
        <w:rPr>
          <w:rFonts w:hint="eastAsia"/>
        </w:rPr>
        <w:t>湖南省职业教育与成人教育学会</w:t>
      </w:r>
    </w:p>
    <w:p w:rsidR="00AD223E" w:rsidRDefault="00AD223E" w:rsidP="00AD223E"/>
    <w:p w:rsidR="007D3273" w:rsidRDefault="00AD223E" w:rsidP="00AD223E">
      <w:r>
        <w:rPr>
          <w:rFonts w:hint="eastAsia"/>
        </w:rPr>
        <w:t xml:space="preserve">                                          2019</w:t>
      </w:r>
      <w:r>
        <w:rPr>
          <w:rFonts w:hint="eastAsia"/>
        </w:rPr>
        <w:t>年</w:t>
      </w:r>
      <w:r>
        <w:rPr>
          <w:rFonts w:hint="eastAsia"/>
        </w:rPr>
        <w:t>5</w:t>
      </w:r>
      <w:r>
        <w:rPr>
          <w:rFonts w:hint="eastAsia"/>
        </w:rPr>
        <w:t>月</w:t>
      </w:r>
      <w:r>
        <w:rPr>
          <w:rFonts w:hint="eastAsia"/>
        </w:rPr>
        <w:t>29</w:t>
      </w:r>
      <w:r>
        <w:rPr>
          <w:rFonts w:hint="eastAsia"/>
        </w:rPr>
        <w:t>日</w:t>
      </w:r>
    </w:p>
    <w:sectPr w:rsidR="007D32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C3F" w:rsidRDefault="00AA7C3F" w:rsidP="00AD223E">
      <w:r>
        <w:separator/>
      </w:r>
    </w:p>
  </w:endnote>
  <w:endnote w:type="continuationSeparator" w:id="0">
    <w:p w:rsidR="00AA7C3F" w:rsidRDefault="00AA7C3F" w:rsidP="00AD2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C3F" w:rsidRDefault="00AA7C3F" w:rsidP="00AD223E">
      <w:r>
        <w:separator/>
      </w:r>
    </w:p>
  </w:footnote>
  <w:footnote w:type="continuationSeparator" w:id="0">
    <w:p w:rsidR="00AA7C3F" w:rsidRDefault="00AA7C3F" w:rsidP="00AD22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5C8"/>
    <w:rsid w:val="002A35C8"/>
    <w:rsid w:val="004035C1"/>
    <w:rsid w:val="007D3273"/>
    <w:rsid w:val="00AA7C3F"/>
    <w:rsid w:val="00AD2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D22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D223E"/>
    <w:rPr>
      <w:sz w:val="18"/>
      <w:szCs w:val="18"/>
    </w:rPr>
  </w:style>
  <w:style w:type="paragraph" w:styleId="a4">
    <w:name w:val="footer"/>
    <w:basedOn w:val="a"/>
    <w:link w:val="Char0"/>
    <w:uiPriority w:val="99"/>
    <w:unhideWhenUsed/>
    <w:rsid w:val="00AD223E"/>
    <w:pPr>
      <w:tabs>
        <w:tab w:val="center" w:pos="4153"/>
        <w:tab w:val="right" w:pos="8306"/>
      </w:tabs>
      <w:snapToGrid w:val="0"/>
      <w:jc w:val="left"/>
    </w:pPr>
    <w:rPr>
      <w:sz w:val="18"/>
      <w:szCs w:val="18"/>
    </w:rPr>
  </w:style>
  <w:style w:type="character" w:customStyle="1" w:styleId="Char0">
    <w:name w:val="页脚 Char"/>
    <w:basedOn w:val="a0"/>
    <w:link w:val="a4"/>
    <w:uiPriority w:val="99"/>
    <w:rsid w:val="00AD223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D22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D223E"/>
    <w:rPr>
      <w:sz w:val="18"/>
      <w:szCs w:val="18"/>
    </w:rPr>
  </w:style>
  <w:style w:type="paragraph" w:styleId="a4">
    <w:name w:val="footer"/>
    <w:basedOn w:val="a"/>
    <w:link w:val="Char0"/>
    <w:uiPriority w:val="99"/>
    <w:unhideWhenUsed/>
    <w:rsid w:val="00AD223E"/>
    <w:pPr>
      <w:tabs>
        <w:tab w:val="center" w:pos="4153"/>
        <w:tab w:val="right" w:pos="8306"/>
      </w:tabs>
      <w:snapToGrid w:val="0"/>
      <w:jc w:val="left"/>
    </w:pPr>
    <w:rPr>
      <w:sz w:val="18"/>
      <w:szCs w:val="18"/>
    </w:rPr>
  </w:style>
  <w:style w:type="character" w:customStyle="1" w:styleId="Char0">
    <w:name w:val="页脚 Char"/>
    <w:basedOn w:val="a0"/>
    <w:link w:val="a4"/>
    <w:uiPriority w:val="99"/>
    <w:rsid w:val="00AD223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368</Words>
  <Characters>2099</Characters>
  <Application>Microsoft Office Word</Application>
  <DocSecurity>0</DocSecurity>
  <Lines>17</Lines>
  <Paragraphs>4</Paragraphs>
  <ScaleCrop>false</ScaleCrop>
  <Company>HNTKY</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Nature Tang</dc:creator>
  <cp:keywords/>
  <dc:description/>
  <cp:lastModifiedBy>Nature Tang</cp:lastModifiedBy>
  <cp:revision>2</cp:revision>
  <dcterms:created xsi:type="dcterms:W3CDTF">2019-05-30T03:03:00Z</dcterms:created>
  <dcterms:modified xsi:type="dcterms:W3CDTF">2019-05-30T03:23:00Z</dcterms:modified>
</cp:coreProperties>
</file>