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25" w:rsidRDefault="00AC4E09" w:rsidP="00AC4E09">
      <w:pPr>
        <w:spacing w:beforeLines="50" w:line="600" w:lineRule="exact"/>
        <w:jc w:val="center"/>
        <w:rPr>
          <w:rFonts w:ascii="华文中宋" w:eastAsia="华文中宋" w:hAnsi="华文中宋" w:cs="宋体"/>
          <w:b/>
          <w:bCs/>
          <w:color w:val="333333"/>
          <w:kern w:val="36"/>
          <w:sz w:val="44"/>
          <w:szCs w:val="44"/>
        </w:rPr>
      </w:pPr>
      <w:r>
        <w:rPr>
          <w:rFonts w:ascii="华文中宋" w:eastAsia="华文中宋" w:hAnsi="华文中宋" w:cs="宋体" w:hint="eastAsia"/>
          <w:b/>
          <w:bCs/>
          <w:color w:val="333333"/>
          <w:kern w:val="36"/>
          <w:sz w:val="44"/>
          <w:szCs w:val="44"/>
        </w:rPr>
        <w:t>湖南铁道职业技术学院</w:t>
      </w:r>
      <w:r>
        <w:rPr>
          <w:rFonts w:ascii="华文中宋" w:eastAsia="华文中宋" w:hAnsi="华文中宋" w:cs="宋体" w:hint="eastAsia"/>
          <w:b/>
          <w:bCs/>
          <w:color w:val="333333"/>
          <w:kern w:val="36"/>
          <w:sz w:val="44"/>
          <w:szCs w:val="44"/>
        </w:rPr>
        <w:t>2018</w:t>
      </w:r>
      <w:r>
        <w:rPr>
          <w:rFonts w:ascii="华文中宋" w:eastAsia="华文中宋" w:hAnsi="华文中宋" w:cs="宋体" w:hint="eastAsia"/>
          <w:b/>
          <w:bCs/>
          <w:color w:val="333333"/>
          <w:kern w:val="36"/>
          <w:sz w:val="44"/>
          <w:szCs w:val="44"/>
        </w:rPr>
        <w:t>年第一批公开</w:t>
      </w:r>
    </w:p>
    <w:p w:rsidR="00A65F25" w:rsidRDefault="00AC4E09">
      <w:pPr>
        <w:spacing w:line="600" w:lineRule="exact"/>
        <w:jc w:val="center"/>
        <w:rPr>
          <w:rFonts w:ascii="华文中宋" w:eastAsia="华文中宋" w:hAnsi="华文中宋" w:cs="宋体"/>
          <w:b/>
          <w:bCs/>
          <w:color w:val="333333"/>
          <w:kern w:val="36"/>
          <w:sz w:val="44"/>
          <w:szCs w:val="44"/>
        </w:rPr>
      </w:pPr>
      <w:r>
        <w:rPr>
          <w:rFonts w:ascii="华文中宋" w:eastAsia="华文中宋" w:hAnsi="华文中宋" w:cs="宋体" w:hint="eastAsia"/>
          <w:b/>
          <w:bCs/>
          <w:color w:val="333333"/>
          <w:kern w:val="36"/>
          <w:sz w:val="44"/>
          <w:szCs w:val="44"/>
        </w:rPr>
        <w:t>招聘取消、核减部分岗位招聘计划</w:t>
      </w:r>
      <w:proofErr w:type="gramStart"/>
      <w:r>
        <w:rPr>
          <w:rFonts w:ascii="华文中宋" w:eastAsia="华文中宋" w:hAnsi="华文中宋" w:cs="宋体" w:hint="eastAsia"/>
          <w:b/>
          <w:bCs/>
          <w:color w:val="333333"/>
          <w:kern w:val="36"/>
          <w:sz w:val="44"/>
          <w:szCs w:val="44"/>
        </w:rPr>
        <w:t>和</w:t>
      </w:r>
      <w:proofErr w:type="gramEnd"/>
    </w:p>
    <w:p w:rsidR="00A65F25" w:rsidRDefault="00AC4E09" w:rsidP="00AC4E09">
      <w:pPr>
        <w:spacing w:afterLines="50" w:line="600" w:lineRule="exact"/>
        <w:jc w:val="center"/>
        <w:rPr>
          <w:rFonts w:ascii="华文中宋" w:eastAsia="华文中宋" w:hAnsi="华文中宋" w:cs="宋体"/>
          <w:b/>
          <w:bCs/>
          <w:color w:val="333333"/>
          <w:kern w:val="36"/>
          <w:sz w:val="44"/>
          <w:szCs w:val="44"/>
        </w:rPr>
      </w:pPr>
      <w:r>
        <w:rPr>
          <w:rFonts w:ascii="华文中宋" w:eastAsia="华文中宋" w:hAnsi="华文中宋" w:cs="宋体" w:hint="eastAsia"/>
          <w:b/>
          <w:bCs/>
          <w:color w:val="333333"/>
          <w:kern w:val="36"/>
          <w:sz w:val="44"/>
          <w:szCs w:val="44"/>
        </w:rPr>
        <w:t>降低部分岗位开考比例的公告</w:t>
      </w:r>
    </w:p>
    <w:p w:rsidR="00A65F25" w:rsidRDefault="00A65F25">
      <w:pPr>
        <w:widowControl/>
        <w:shd w:val="clear" w:color="auto" w:fill="FFFFFF"/>
        <w:spacing w:line="560" w:lineRule="exact"/>
        <w:ind w:firstLineChars="200" w:firstLine="600"/>
        <w:jc w:val="lef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</w:p>
    <w:p w:rsidR="00A65F25" w:rsidRDefault="00AC4E09">
      <w:pPr>
        <w:widowControl/>
        <w:shd w:val="clear" w:color="auto" w:fill="FFFFFF"/>
        <w:spacing w:line="560" w:lineRule="exact"/>
        <w:ind w:firstLineChars="200" w:firstLine="600"/>
        <w:jc w:val="lef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年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5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月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日《湖南铁道职业技术学院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年第一批公开招聘教师公告》在湖南铁道职业技术学院官方网站面向社会公开发布。根据招聘方案要求，对应聘者提交的报名材料进行了资格初审。因部分岗位符合条件的报名人数未达到开考比例，经学院公开招聘工作领导小组集体研究，报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省教育厅、省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人力资源和社会保障厅同意，作如下处理：</w:t>
      </w:r>
    </w:p>
    <w:tbl>
      <w:tblPr>
        <w:tblStyle w:val="a5"/>
        <w:tblW w:w="8472" w:type="dxa"/>
        <w:tblLayout w:type="fixed"/>
        <w:tblLook w:val="04A0"/>
      </w:tblPr>
      <w:tblGrid>
        <w:gridCol w:w="534"/>
        <w:gridCol w:w="1417"/>
        <w:gridCol w:w="3544"/>
        <w:gridCol w:w="567"/>
        <w:gridCol w:w="850"/>
        <w:gridCol w:w="1560"/>
      </w:tblGrid>
      <w:tr w:rsidR="00A65F25"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b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序号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b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岗位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b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专业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b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计划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b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资格初审</w:t>
            </w: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合格</w:t>
            </w: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人数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b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333333"/>
                <w:kern w:val="0"/>
                <w:szCs w:val="21"/>
              </w:rPr>
              <w:t>调整处理办法</w:t>
            </w:r>
          </w:p>
        </w:tc>
      </w:tr>
      <w:tr w:rsidR="00A65F25"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专任教师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交通运输工程、电气工程、机械工程、动力工程及工程热物理、控制科学与工程、电子科学与技术、信息与通信工程、计算机科学与技术、交通运输规划与管理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8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jc w:val="left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Cs w:val="21"/>
              </w:rPr>
              <w:t>核减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Cs w:val="21"/>
              </w:rPr>
              <w:t>7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Cs w:val="21"/>
              </w:rPr>
              <w:t>个招聘计划，降低开考比例至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Cs w:val="21"/>
              </w:rPr>
              <w:t>1:1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Cs w:val="21"/>
              </w:rPr>
              <w:t>（本岗位招聘具有正高职称的人才）</w:t>
            </w:r>
          </w:p>
        </w:tc>
      </w:tr>
      <w:tr w:rsidR="00A65F25"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2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专任教师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2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交通运输工程、电气工程、机械工程、动力工程及工程热物理、控制科学与工程、电子科学与技术、信息与通信工程、计算机科学与技术、交通运输规划与管理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4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3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核减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3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个岗位招聘计划</w:t>
            </w:r>
          </w:p>
        </w:tc>
      </w:tr>
      <w:tr w:rsidR="00A65F25">
        <w:trPr>
          <w:trHeight w:val="518"/>
        </w:trPr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3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专任教师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3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教育学、数学、计算机科学与技术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0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取消招聘计划</w:t>
            </w:r>
          </w:p>
        </w:tc>
      </w:tr>
      <w:tr w:rsidR="00A65F25">
        <w:trPr>
          <w:trHeight w:val="554"/>
        </w:trPr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4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专任教师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4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职业技术教育学、高等教育学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0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取消招聘计划</w:t>
            </w:r>
          </w:p>
        </w:tc>
      </w:tr>
      <w:tr w:rsidR="00A65F25"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5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专任教师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6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道路与铁道工程、载运工具运用工程、交通信息工程及控制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7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11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核减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4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个招聘计划</w:t>
            </w:r>
          </w:p>
        </w:tc>
      </w:tr>
      <w:tr w:rsidR="00A65F25">
        <w:trPr>
          <w:trHeight w:val="486"/>
        </w:trPr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6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专任教师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7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电气工程、动力工程及工程热物理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3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取消招聘计划</w:t>
            </w:r>
          </w:p>
        </w:tc>
      </w:tr>
      <w:tr w:rsidR="00A65F25">
        <w:trPr>
          <w:trHeight w:val="564"/>
        </w:trPr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7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专任教师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9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安全科学与工程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0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取消招聘计划</w:t>
            </w:r>
          </w:p>
        </w:tc>
      </w:tr>
      <w:tr w:rsidR="00A65F25">
        <w:trPr>
          <w:trHeight w:val="558"/>
        </w:trPr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8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实验教师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车辆工程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取消招聘计划</w:t>
            </w:r>
          </w:p>
        </w:tc>
      </w:tr>
      <w:tr w:rsidR="00A65F25"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lastRenderedPageBreak/>
              <w:t>9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实验教师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2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电气工程、控制科学与工程、电子科学与技术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3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取消招聘计划</w:t>
            </w:r>
          </w:p>
        </w:tc>
      </w:tr>
      <w:tr w:rsidR="00A65F25">
        <w:trPr>
          <w:trHeight w:val="632"/>
        </w:trPr>
        <w:tc>
          <w:tcPr>
            <w:tcW w:w="53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10</w:t>
            </w:r>
          </w:p>
        </w:tc>
        <w:tc>
          <w:tcPr>
            <w:tcW w:w="141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实验教师</w:t>
            </w: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3</w:t>
            </w:r>
          </w:p>
        </w:tc>
        <w:tc>
          <w:tcPr>
            <w:tcW w:w="3544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信息与通信工程</w:t>
            </w:r>
          </w:p>
        </w:tc>
        <w:tc>
          <w:tcPr>
            <w:tcW w:w="567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85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A65F25" w:rsidRDefault="00AC4E09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Theme="minorEastAsia" w:cs="宋体"/>
                <w:color w:val="333333"/>
                <w:kern w:val="0"/>
                <w:szCs w:val="21"/>
              </w:rPr>
            </w:pPr>
            <w:r>
              <w:rPr>
                <w:rFonts w:ascii="仿宋_GB2312" w:eastAsia="仿宋_GB2312" w:hAnsiTheme="minorEastAsia" w:cs="宋体" w:hint="eastAsia"/>
                <w:color w:val="333333"/>
                <w:kern w:val="0"/>
                <w:szCs w:val="21"/>
              </w:rPr>
              <w:t>取消招聘计划</w:t>
            </w:r>
          </w:p>
        </w:tc>
      </w:tr>
    </w:tbl>
    <w:p w:rsidR="00A65F25" w:rsidRDefault="00A65F25">
      <w:pPr>
        <w:widowControl/>
        <w:shd w:val="clear" w:color="auto" w:fill="FFFFFF"/>
        <w:spacing w:line="560" w:lineRule="exact"/>
        <w:ind w:firstLine="465"/>
        <w:jc w:val="lef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</w:p>
    <w:p w:rsidR="00A65F25" w:rsidRDefault="00AC4E09">
      <w:pPr>
        <w:widowControl/>
        <w:shd w:val="clear" w:color="auto" w:fill="FFFFFF"/>
        <w:spacing w:line="560" w:lineRule="exact"/>
        <w:ind w:firstLine="465"/>
        <w:jc w:val="lef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特此公告。</w:t>
      </w:r>
    </w:p>
    <w:p w:rsidR="00A65F25" w:rsidRDefault="00AC4E09">
      <w:pPr>
        <w:widowControl/>
        <w:shd w:val="clear" w:color="auto" w:fill="FFFFFF"/>
        <w:spacing w:line="560" w:lineRule="exact"/>
        <w:ind w:firstLine="465"/>
        <w:jc w:val="lef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咨询电话：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0731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－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22783820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（人事处）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 </w:t>
      </w:r>
    </w:p>
    <w:p w:rsidR="00A65F25" w:rsidRDefault="00AC4E09">
      <w:pPr>
        <w:widowControl/>
        <w:shd w:val="clear" w:color="auto" w:fill="FFFFFF"/>
        <w:spacing w:line="560" w:lineRule="exact"/>
        <w:ind w:firstLine="465"/>
        <w:jc w:val="lef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监督电话：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0731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－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22783813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（纪委办）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 </w:t>
      </w:r>
      <w:bookmarkStart w:id="0" w:name="_GoBack"/>
      <w:bookmarkEnd w:id="0"/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 </w:t>
      </w:r>
    </w:p>
    <w:p w:rsidR="00A65F25" w:rsidRDefault="00A65F25">
      <w:pPr>
        <w:widowControl/>
        <w:shd w:val="clear" w:color="auto" w:fill="FFFFFF"/>
        <w:spacing w:line="560" w:lineRule="exact"/>
        <w:jc w:val="righ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</w:p>
    <w:p w:rsidR="00A65F25" w:rsidRDefault="00A65F25">
      <w:pPr>
        <w:widowControl/>
        <w:shd w:val="clear" w:color="auto" w:fill="FFFFFF"/>
        <w:spacing w:line="560" w:lineRule="exact"/>
        <w:jc w:val="righ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</w:p>
    <w:p w:rsidR="00A65F25" w:rsidRDefault="00AC4E09">
      <w:pPr>
        <w:widowControl/>
        <w:shd w:val="clear" w:color="auto" w:fill="FFFFFF"/>
        <w:spacing w:line="560" w:lineRule="exact"/>
        <w:ind w:firstLine="465"/>
        <w:jc w:val="right"/>
        <w:rPr>
          <w:rFonts w:ascii="仿宋_GB2312" w:eastAsia="仿宋_GB2312" w:hAnsi="宋体" w:cs="宋体"/>
          <w:color w:val="333333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湖南铁道职业技术学院人事处</w:t>
      </w:r>
    </w:p>
    <w:p w:rsidR="00A65F25" w:rsidRDefault="00AC4E09">
      <w:pPr>
        <w:widowControl/>
        <w:shd w:val="clear" w:color="auto" w:fill="FFFFFF"/>
        <w:spacing w:line="560" w:lineRule="exact"/>
        <w:ind w:firstLine="465"/>
        <w:jc w:val="righ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年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6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月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8</w:t>
      </w:r>
      <w:r>
        <w:rPr>
          <w:rFonts w:ascii="仿宋_GB2312" w:eastAsia="仿宋_GB2312" w:hAnsi="宋体" w:cs="宋体" w:hint="eastAsia"/>
          <w:color w:val="333333"/>
          <w:kern w:val="0"/>
          <w:sz w:val="30"/>
          <w:szCs w:val="30"/>
        </w:rPr>
        <w:t>日</w:t>
      </w:r>
    </w:p>
    <w:p w:rsidR="00A65F25" w:rsidRDefault="00A65F25"/>
    <w:sectPr w:rsidR="00A65F25" w:rsidSect="00A65F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25BDB"/>
    <w:rsid w:val="00053A80"/>
    <w:rsid w:val="00067002"/>
    <w:rsid w:val="0007061F"/>
    <w:rsid w:val="00084984"/>
    <w:rsid w:val="000904AB"/>
    <w:rsid w:val="000A6E69"/>
    <w:rsid w:val="000B0E54"/>
    <w:rsid w:val="000B5869"/>
    <w:rsid w:val="000C3A85"/>
    <w:rsid w:val="000C3D0B"/>
    <w:rsid w:val="000F001C"/>
    <w:rsid w:val="0014615E"/>
    <w:rsid w:val="001541A1"/>
    <w:rsid w:val="00163E5B"/>
    <w:rsid w:val="001645E4"/>
    <w:rsid w:val="00182781"/>
    <w:rsid w:val="0018301A"/>
    <w:rsid w:val="00195D86"/>
    <w:rsid w:val="001A4B7F"/>
    <w:rsid w:val="001D33C5"/>
    <w:rsid w:val="001F4C23"/>
    <w:rsid w:val="001F79DA"/>
    <w:rsid w:val="001F7DCA"/>
    <w:rsid w:val="002060EB"/>
    <w:rsid w:val="0020686F"/>
    <w:rsid w:val="00212F3B"/>
    <w:rsid w:val="00243533"/>
    <w:rsid w:val="00267086"/>
    <w:rsid w:val="00282FCB"/>
    <w:rsid w:val="002A0699"/>
    <w:rsid w:val="002A1D36"/>
    <w:rsid w:val="002A22CA"/>
    <w:rsid w:val="002A547F"/>
    <w:rsid w:val="002C677F"/>
    <w:rsid w:val="003161CA"/>
    <w:rsid w:val="003212A6"/>
    <w:rsid w:val="003350F3"/>
    <w:rsid w:val="00342C63"/>
    <w:rsid w:val="003741E5"/>
    <w:rsid w:val="0037434E"/>
    <w:rsid w:val="00386B3C"/>
    <w:rsid w:val="003904B7"/>
    <w:rsid w:val="003B5A09"/>
    <w:rsid w:val="003D0C42"/>
    <w:rsid w:val="003D22E7"/>
    <w:rsid w:val="003D72CB"/>
    <w:rsid w:val="003F612C"/>
    <w:rsid w:val="00405930"/>
    <w:rsid w:val="00412C31"/>
    <w:rsid w:val="004313A4"/>
    <w:rsid w:val="00461A94"/>
    <w:rsid w:val="00463AC6"/>
    <w:rsid w:val="004653C0"/>
    <w:rsid w:val="00484F8C"/>
    <w:rsid w:val="004A4831"/>
    <w:rsid w:val="004A742B"/>
    <w:rsid w:val="004A7E9E"/>
    <w:rsid w:val="004B5045"/>
    <w:rsid w:val="004D5E13"/>
    <w:rsid w:val="004D7F92"/>
    <w:rsid w:val="0051499A"/>
    <w:rsid w:val="00514CA0"/>
    <w:rsid w:val="00520A19"/>
    <w:rsid w:val="00526B9D"/>
    <w:rsid w:val="00536A8B"/>
    <w:rsid w:val="00542296"/>
    <w:rsid w:val="00545740"/>
    <w:rsid w:val="005510E1"/>
    <w:rsid w:val="00553BB1"/>
    <w:rsid w:val="0056336B"/>
    <w:rsid w:val="00563DDD"/>
    <w:rsid w:val="00585BFD"/>
    <w:rsid w:val="005914F5"/>
    <w:rsid w:val="005B24B2"/>
    <w:rsid w:val="005F0E90"/>
    <w:rsid w:val="005F38E1"/>
    <w:rsid w:val="005F3D6D"/>
    <w:rsid w:val="005F77F5"/>
    <w:rsid w:val="006113EA"/>
    <w:rsid w:val="006243A9"/>
    <w:rsid w:val="0064377F"/>
    <w:rsid w:val="00651BEC"/>
    <w:rsid w:val="00662AB8"/>
    <w:rsid w:val="00662DE3"/>
    <w:rsid w:val="00674690"/>
    <w:rsid w:val="00675E9F"/>
    <w:rsid w:val="0068525F"/>
    <w:rsid w:val="006A490E"/>
    <w:rsid w:val="006C76BE"/>
    <w:rsid w:val="006D49E9"/>
    <w:rsid w:val="006E272C"/>
    <w:rsid w:val="00713B0C"/>
    <w:rsid w:val="00713B6F"/>
    <w:rsid w:val="007A0414"/>
    <w:rsid w:val="007A7523"/>
    <w:rsid w:val="007B43D4"/>
    <w:rsid w:val="007C1F68"/>
    <w:rsid w:val="007C6E7F"/>
    <w:rsid w:val="007D7763"/>
    <w:rsid w:val="007E3807"/>
    <w:rsid w:val="008461D4"/>
    <w:rsid w:val="00862CC9"/>
    <w:rsid w:val="00863974"/>
    <w:rsid w:val="008762DD"/>
    <w:rsid w:val="00885C0D"/>
    <w:rsid w:val="008A1DA4"/>
    <w:rsid w:val="008C6CDA"/>
    <w:rsid w:val="008D2F13"/>
    <w:rsid w:val="008F5943"/>
    <w:rsid w:val="0090226A"/>
    <w:rsid w:val="009266C3"/>
    <w:rsid w:val="00926724"/>
    <w:rsid w:val="00934E36"/>
    <w:rsid w:val="0094530B"/>
    <w:rsid w:val="009525DA"/>
    <w:rsid w:val="00956F86"/>
    <w:rsid w:val="00966251"/>
    <w:rsid w:val="00975053"/>
    <w:rsid w:val="00976A52"/>
    <w:rsid w:val="00985478"/>
    <w:rsid w:val="009A6856"/>
    <w:rsid w:val="009B4163"/>
    <w:rsid w:val="009E050F"/>
    <w:rsid w:val="009E19EA"/>
    <w:rsid w:val="00A0194E"/>
    <w:rsid w:val="00A027D9"/>
    <w:rsid w:val="00A21A76"/>
    <w:rsid w:val="00A32B4B"/>
    <w:rsid w:val="00A434DD"/>
    <w:rsid w:val="00A52646"/>
    <w:rsid w:val="00A63D4D"/>
    <w:rsid w:val="00A65F25"/>
    <w:rsid w:val="00A70168"/>
    <w:rsid w:val="00A73BDB"/>
    <w:rsid w:val="00A73DB4"/>
    <w:rsid w:val="00A745FC"/>
    <w:rsid w:val="00AC40E0"/>
    <w:rsid w:val="00AC485D"/>
    <w:rsid w:val="00AC4E09"/>
    <w:rsid w:val="00AD1982"/>
    <w:rsid w:val="00AD2197"/>
    <w:rsid w:val="00AD63F9"/>
    <w:rsid w:val="00AE6D19"/>
    <w:rsid w:val="00B15F1B"/>
    <w:rsid w:val="00B20E49"/>
    <w:rsid w:val="00B41818"/>
    <w:rsid w:val="00BD1872"/>
    <w:rsid w:val="00BD7321"/>
    <w:rsid w:val="00C14791"/>
    <w:rsid w:val="00C25264"/>
    <w:rsid w:val="00C471A7"/>
    <w:rsid w:val="00C5410D"/>
    <w:rsid w:val="00C6279E"/>
    <w:rsid w:val="00C82AE3"/>
    <w:rsid w:val="00CA4257"/>
    <w:rsid w:val="00CD57D8"/>
    <w:rsid w:val="00CE2672"/>
    <w:rsid w:val="00CE319A"/>
    <w:rsid w:val="00CE3BBD"/>
    <w:rsid w:val="00D256F7"/>
    <w:rsid w:val="00D35944"/>
    <w:rsid w:val="00D36903"/>
    <w:rsid w:val="00D55F7B"/>
    <w:rsid w:val="00D63C5F"/>
    <w:rsid w:val="00D665F7"/>
    <w:rsid w:val="00D748AB"/>
    <w:rsid w:val="00D91E60"/>
    <w:rsid w:val="00DA1E73"/>
    <w:rsid w:val="00DB74EE"/>
    <w:rsid w:val="00DD7EC6"/>
    <w:rsid w:val="00DF06D4"/>
    <w:rsid w:val="00DF5BDF"/>
    <w:rsid w:val="00E1346F"/>
    <w:rsid w:val="00E34EF2"/>
    <w:rsid w:val="00E35835"/>
    <w:rsid w:val="00E370CD"/>
    <w:rsid w:val="00E56AC3"/>
    <w:rsid w:val="00E64A8B"/>
    <w:rsid w:val="00E65014"/>
    <w:rsid w:val="00E90858"/>
    <w:rsid w:val="00E97890"/>
    <w:rsid w:val="00EC0996"/>
    <w:rsid w:val="00ED04D4"/>
    <w:rsid w:val="00ED26B7"/>
    <w:rsid w:val="00ED6D82"/>
    <w:rsid w:val="00EF4A15"/>
    <w:rsid w:val="00F12A43"/>
    <w:rsid w:val="00F25BDB"/>
    <w:rsid w:val="00F26AE7"/>
    <w:rsid w:val="00F316A3"/>
    <w:rsid w:val="00F35060"/>
    <w:rsid w:val="00F3685B"/>
    <w:rsid w:val="00F93299"/>
    <w:rsid w:val="00F96842"/>
    <w:rsid w:val="00F96A2B"/>
    <w:rsid w:val="00FC43C0"/>
    <w:rsid w:val="02724604"/>
    <w:rsid w:val="09616D08"/>
    <w:rsid w:val="2C012D62"/>
    <w:rsid w:val="433D25C7"/>
    <w:rsid w:val="45FD4BC9"/>
    <w:rsid w:val="701B09EB"/>
    <w:rsid w:val="71D215A8"/>
    <w:rsid w:val="789E7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F25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A65F2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5F25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A65F2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rsid w:val="00A65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65F2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框文本 Char"/>
    <w:basedOn w:val="a0"/>
    <w:link w:val="a3"/>
    <w:uiPriority w:val="99"/>
    <w:semiHidden/>
    <w:rsid w:val="00A65F2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121</Words>
  <Characters>696</Characters>
  <Application>Microsoft Office Word</Application>
  <DocSecurity>0</DocSecurity>
  <Lines>5</Lines>
  <Paragraphs>1</Paragraphs>
  <ScaleCrop>false</ScaleCrop>
  <Company>Microsoft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陈庆</dc:creator>
  <cp:lastModifiedBy>陈庆</cp:lastModifiedBy>
  <cp:revision>7</cp:revision>
  <dcterms:created xsi:type="dcterms:W3CDTF">2018-06-06T00:40:00Z</dcterms:created>
  <dcterms:modified xsi:type="dcterms:W3CDTF">2018-06-08T09:06:00Z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