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E2A1C" w14:textId="77777777" w:rsidR="00BB361C" w:rsidRDefault="00BB361C">
      <w:pPr>
        <w:adjustRightInd w:val="0"/>
        <w:snapToGrid w:val="0"/>
        <w:spacing w:line="360" w:lineRule="auto"/>
        <w:ind w:firstLine="405"/>
        <w:rPr>
          <w:rFonts w:ascii="仿宋_GB2312" w:eastAsia="仿宋_GB2312" w:hAnsi="华文中宋"/>
          <w:b/>
          <w:sz w:val="84"/>
          <w:szCs w:val="84"/>
        </w:rPr>
      </w:pPr>
    </w:p>
    <w:p w14:paraId="01FFE299" w14:textId="77777777" w:rsidR="00BB361C" w:rsidRDefault="00E3076F">
      <w:pPr>
        <w:pStyle w:val="a7"/>
        <w:jc w:val="center"/>
        <w:rPr>
          <w:rFonts w:ascii="黑体" w:eastAsia="黑体" w:hAnsi="黑体"/>
          <w:bCs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gramStart"/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询</w:t>
      </w:r>
      <w:proofErr w:type="gramEnd"/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比</w:t>
      </w:r>
      <w:r>
        <w:rPr>
          <w:rFonts w:ascii="黑体" w:eastAsia="黑体" w:hAnsi="黑体" w:hint="eastAsia"/>
          <w:bCs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采 购 </w:t>
      </w:r>
      <w:r>
        <w:rPr>
          <w:rFonts w:ascii="黑体" w:eastAsia="黑体" w:hAnsi="黑体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文</w:t>
      </w: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黑体" w:eastAsia="黑体" w:hAnsi="黑体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件</w:t>
      </w:r>
    </w:p>
    <w:p w14:paraId="5400D673" w14:textId="77777777" w:rsidR="00BB361C" w:rsidRDefault="00BB361C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1D8F80E4" w14:textId="77777777" w:rsidR="00BB361C" w:rsidRDefault="00BB361C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072F8CF6" w14:textId="77777777" w:rsidR="00BB361C" w:rsidRDefault="00BB361C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6505A8CE" w14:textId="77777777" w:rsidR="00BB361C" w:rsidRDefault="00BB361C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1DD4CC30" w14:textId="77777777" w:rsidR="00BB361C" w:rsidRDefault="00BB361C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6E018500" w14:textId="7EFC2A1F" w:rsidR="00BB361C" w:rsidRDefault="00E3076F">
      <w:pPr>
        <w:pStyle w:val="01"/>
        <w:ind w:firstLineChars="100" w:firstLine="320"/>
        <w:jc w:val="both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采购项目名称：</w:t>
      </w:r>
      <w:r w:rsidR="00884ACA">
        <w:rPr>
          <w:rFonts w:ascii="黑体" w:eastAsia="黑体" w:hAnsi="黑体" w:hint="eastAsia"/>
          <w:kern w:val="0"/>
          <w:sz w:val="32"/>
          <w:szCs w:val="32"/>
        </w:rPr>
        <w:t>经济合同</w:t>
      </w:r>
      <w:r>
        <w:rPr>
          <w:rFonts w:ascii="黑体" w:eastAsia="黑体" w:hAnsi="黑体" w:hint="eastAsia"/>
          <w:kern w:val="0"/>
          <w:sz w:val="32"/>
          <w:szCs w:val="32"/>
        </w:rPr>
        <w:t>审计服务</w:t>
      </w:r>
    </w:p>
    <w:p w14:paraId="3286CA34" w14:textId="77777777" w:rsidR="00BB361C" w:rsidRDefault="00BB361C">
      <w:pPr>
        <w:pStyle w:val="a7"/>
        <w:adjustRightInd w:val="0"/>
        <w:snapToGrid w:val="0"/>
        <w:spacing w:beforeLines="50" w:before="156" w:afterLines="50" w:after="156"/>
        <w:ind w:leftChars="152" w:left="2559" w:hangingChars="700" w:hanging="2240"/>
        <w:rPr>
          <w:rFonts w:ascii="黑体" w:eastAsia="黑体" w:hAnsi="黑体"/>
          <w:sz w:val="32"/>
          <w:szCs w:val="32"/>
        </w:rPr>
      </w:pPr>
    </w:p>
    <w:p w14:paraId="6B5B6E03" w14:textId="77777777" w:rsidR="00BB361C" w:rsidRDefault="00E3076F">
      <w:pPr>
        <w:pStyle w:val="a7"/>
        <w:adjustRightInd w:val="0"/>
        <w:snapToGrid w:val="0"/>
        <w:spacing w:beforeLines="50" w:before="156" w:afterLines="50" w:after="156" w:line="360" w:lineRule="auto"/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采   购   人：</w:t>
      </w:r>
      <w:r>
        <w:rPr>
          <w:rFonts w:ascii="黑体" w:eastAsia="黑体" w:hAnsi="黑体" w:hint="eastAsia"/>
          <w:sz w:val="32"/>
          <w:szCs w:val="32"/>
        </w:rPr>
        <w:t xml:space="preserve">湖南铁道职业技术学院      </w:t>
      </w:r>
    </w:p>
    <w:p w14:paraId="4200B993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12277452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263E19F8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00E611DA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5BD02E6F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51D3F09C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33437265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646F9A24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3BDBB089" w14:textId="77777777" w:rsidR="00BB361C" w:rsidRDefault="00BB361C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287A2B02" w14:textId="2A3DD678" w:rsidR="00BB361C" w:rsidRDefault="00E3076F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proofErr w:type="gramStart"/>
      <w:r>
        <w:rPr>
          <w:rFonts w:ascii="黑体" w:eastAsia="黑体" w:hAnsi="黑体" w:hint="eastAsia"/>
          <w:sz w:val="32"/>
          <w:szCs w:val="32"/>
        </w:rPr>
        <w:t>0二五</w:t>
      </w:r>
      <w:proofErr w:type="gramEnd"/>
      <w:r>
        <w:rPr>
          <w:rFonts w:ascii="黑体" w:eastAsia="黑体" w:hAnsi="黑体"/>
          <w:sz w:val="32"/>
          <w:szCs w:val="32"/>
        </w:rPr>
        <w:t>年</w:t>
      </w:r>
      <w:r w:rsidR="00884ACA">
        <w:rPr>
          <w:rFonts w:ascii="黑体" w:eastAsia="黑体" w:hAnsi="黑体" w:hint="eastAsia"/>
          <w:sz w:val="32"/>
          <w:szCs w:val="32"/>
        </w:rPr>
        <w:t>十</w:t>
      </w:r>
      <w:r w:rsidR="00D2195D">
        <w:rPr>
          <w:rFonts w:ascii="黑体" w:eastAsia="黑体" w:hAnsi="黑体" w:hint="eastAsia"/>
          <w:sz w:val="32"/>
          <w:szCs w:val="32"/>
        </w:rPr>
        <w:t>一</w:t>
      </w:r>
      <w:r>
        <w:rPr>
          <w:rFonts w:ascii="黑体" w:eastAsia="黑体" w:hAnsi="黑体"/>
          <w:sz w:val="32"/>
          <w:szCs w:val="32"/>
        </w:rPr>
        <w:t>月</w:t>
      </w:r>
    </w:p>
    <w:p w14:paraId="3FD890A2" w14:textId="77777777" w:rsidR="00BB361C" w:rsidRDefault="00BB361C">
      <w:pPr>
        <w:pStyle w:val="20"/>
      </w:pPr>
    </w:p>
    <w:p w14:paraId="0FFB7D2F" w14:textId="77777777" w:rsidR="00884ACA" w:rsidRDefault="00884ACA">
      <w:pPr>
        <w:pStyle w:val="20"/>
        <w:rPr>
          <w:szCs w:val="22"/>
        </w:rPr>
        <w:sectPr w:rsidR="00884AC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6EAB8857" w14:textId="0A498A3F" w:rsidR="00BB361C" w:rsidRPr="00884ACA" w:rsidRDefault="00E3076F" w:rsidP="00884ACA">
      <w:pPr>
        <w:spacing w:afterLines="50" w:after="156" w:line="640" w:lineRule="exact"/>
        <w:jc w:val="center"/>
        <w:rPr>
          <w:rFonts w:ascii="黑体" w:eastAsia="黑体" w:hAnsi="黑体" w:cs="宋体"/>
          <w:bCs/>
          <w:color w:val="000000"/>
          <w:kern w:val="36"/>
          <w:sz w:val="36"/>
          <w:szCs w:val="36"/>
        </w:rPr>
      </w:pPr>
      <w:r w:rsidRPr="00884ACA">
        <w:rPr>
          <w:rFonts w:ascii="黑体" w:eastAsia="黑体" w:hAnsi="黑体" w:hint="eastAsia"/>
          <w:bCs/>
          <w:sz w:val="36"/>
          <w:szCs w:val="36"/>
        </w:rPr>
        <w:lastRenderedPageBreak/>
        <w:t>湖南铁道职业技术学院</w:t>
      </w:r>
      <w:r w:rsidR="00884ACA" w:rsidRPr="00884ACA">
        <w:rPr>
          <w:rFonts w:ascii="黑体" w:eastAsia="黑体" w:hAnsi="黑体" w:hint="eastAsia"/>
          <w:bCs/>
          <w:sz w:val="36"/>
          <w:szCs w:val="36"/>
        </w:rPr>
        <w:t>经济合同</w:t>
      </w:r>
      <w:r w:rsidRPr="00884ACA">
        <w:rPr>
          <w:rFonts w:ascii="黑体" w:eastAsia="黑体" w:hAnsi="黑体" w:hint="eastAsia"/>
          <w:bCs/>
          <w:sz w:val="36"/>
          <w:szCs w:val="36"/>
        </w:rPr>
        <w:t>审计</w:t>
      </w:r>
      <w:proofErr w:type="gramStart"/>
      <w:r w:rsidRPr="00884ACA">
        <w:rPr>
          <w:rFonts w:ascii="黑体" w:eastAsia="黑体" w:hAnsi="黑体" w:hint="eastAsia"/>
          <w:bCs/>
          <w:sz w:val="36"/>
          <w:szCs w:val="36"/>
        </w:rPr>
        <w:t>询</w:t>
      </w:r>
      <w:proofErr w:type="gramEnd"/>
      <w:r w:rsidRPr="00884ACA">
        <w:rPr>
          <w:rFonts w:ascii="黑体" w:eastAsia="黑体" w:hAnsi="黑体" w:hint="eastAsia"/>
          <w:bCs/>
          <w:sz w:val="36"/>
          <w:szCs w:val="36"/>
        </w:rPr>
        <w:t>比</w:t>
      </w:r>
      <w:r w:rsidRPr="00884ACA">
        <w:rPr>
          <w:rFonts w:ascii="黑体" w:eastAsia="黑体" w:hAnsi="黑体" w:cs="宋体"/>
          <w:bCs/>
          <w:color w:val="000000"/>
          <w:kern w:val="36"/>
          <w:sz w:val="36"/>
          <w:szCs w:val="36"/>
        </w:rPr>
        <w:t>采购</w:t>
      </w:r>
      <w:r w:rsidRPr="00884ACA">
        <w:rPr>
          <w:rFonts w:ascii="黑体" w:eastAsia="黑体" w:hAnsi="黑体" w:cs="宋体" w:hint="eastAsia"/>
          <w:bCs/>
          <w:color w:val="000000"/>
          <w:kern w:val="36"/>
          <w:sz w:val="36"/>
          <w:szCs w:val="36"/>
        </w:rPr>
        <w:t>公告</w:t>
      </w:r>
    </w:p>
    <w:p w14:paraId="0FA957A0" w14:textId="01C43925" w:rsidR="00BB361C" w:rsidRPr="00193721" w:rsidRDefault="00E3076F" w:rsidP="009E6BC2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湖南铁道职业技术学院</w:t>
      </w:r>
      <w:r w:rsidR="00D2195D" w:rsidRPr="00193721">
        <w:rPr>
          <w:rFonts w:ascii="仿宋_GB2312" w:eastAsia="仿宋_GB2312" w:hAnsi="仿宋" w:hint="eastAsia"/>
          <w:sz w:val="24"/>
          <w:szCs w:val="24"/>
        </w:rPr>
        <w:t>经济合同</w:t>
      </w:r>
      <w:r w:rsidRPr="00193721">
        <w:rPr>
          <w:rFonts w:ascii="仿宋_GB2312" w:eastAsia="仿宋_GB2312" w:hAnsi="仿宋" w:hint="eastAsia"/>
          <w:sz w:val="24"/>
          <w:szCs w:val="24"/>
        </w:rPr>
        <w:t>审计服务项目需进行采购，现采用发布公告方式，邀请符合资格条件的供应商参与采购活动。</w:t>
      </w:r>
    </w:p>
    <w:p w14:paraId="474761BB" w14:textId="77777777" w:rsidR="00BB361C" w:rsidRPr="00193721" w:rsidRDefault="00E3076F" w:rsidP="009E6BC2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bookmarkStart w:id="0" w:name="_Toc4659"/>
      <w:bookmarkStart w:id="1" w:name="_Toc31662_WPSOffice_Level2"/>
      <w:bookmarkStart w:id="2" w:name="_Toc3564"/>
      <w:bookmarkStart w:id="3" w:name="_Toc26475"/>
      <w:bookmarkStart w:id="4" w:name="_Toc17794_WPSOffice_Level2"/>
      <w:r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一、采购项目基本情况</w:t>
      </w:r>
      <w:bookmarkEnd w:id="0"/>
      <w:bookmarkEnd w:id="1"/>
      <w:bookmarkEnd w:id="2"/>
      <w:bookmarkEnd w:id="3"/>
      <w:bookmarkEnd w:id="4"/>
    </w:p>
    <w:p w14:paraId="3D9F14B5" w14:textId="7B44595D" w:rsidR="009E6BC2" w:rsidRPr="00193721" w:rsidRDefault="00E3076F" w:rsidP="009E6BC2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项目名称：</w:t>
      </w:r>
      <w:r w:rsidRPr="00193721">
        <w:rPr>
          <w:rFonts w:ascii="仿宋_GB2312" w:eastAsia="仿宋_GB2312" w:hAnsi="仿宋"/>
          <w:sz w:val="24"/>
          <w:szCs w:val="24"/>
        </w:rPr>
        <w:t>湖南铁道职业技术学院</w:t>
      </w:r>
      <w:r w:rsidR="00D2195D" w:rsidRPr="00193721">
        <w:rPr>
          <w:rFonts w:ascii="仿宋_GB2312" w:eastAsia="仿宋_GB2312" w:hAnsi="仿宋" w:hint="eastAsia"/>
          <w:sz w:val="24"/>
          <w:szCs w:val="24"/>
        </w:rPr>
        <w:t>经济合同</w:t>
      </w:r>
      <w:r w:rsidR="009E6BC2" w:rsidRPr="00193721">
        <w:rPr>
          <w:rFonts w:ascii="仿宋_GB2312" w:eastAsia="仿宋_GB2312" w:hAnsi="仿宋" w:hint="eastAsia"/>
          <w:sz w:val="24"/>
          <w:szCs w:val="24"/>
        </w:rPr>
        <w:t>审计服务。</w:t>
      </w:r>
    </w:p>
    <w:p w14:paraId="79CC6CAE" w14:textId="15A41463" w:rsidR="00BB361C" w:rsidRPr="00193721" w:rsidRDefault="00E3076F" w:rsidP="009E6BC2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项目概况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：</w:t>
      </w:r>
      <w:bookmarkStart w:id="5" w:name="OLE_LINK1"/>
      <w:bookmarkStart w:id="6" w:name="OLE_LINK2"/>
      <w:r w:rsidR="009E6BC2" w:rsidRPr="00193721">
        <w:rPr>
          <w:rFonts w:ascii="仿宋_GB2312" w:eastAsia="仿宋_GB2312" w:hAnsi="仿宋" w:hint="eastAsia"/>
          <w:sz w:val="24"/>
          <w:szCs w:val="24"/>
        </w:rPr>
        <w:t>为规范学校经济合同管理，</w:t>
      </w:r>
      <w:r w:rsidR="00C11148" w:rsidRPr="00193721">
        <w:rPr>
          <w:rFonts w:ascii="仿宋_GB2312" w:eastAsia="仿宋_GB2312" w:hAnsi="仿宋" w:hint="eastAsia"/>
          <w:sz w:val="24"/>
          <w:szCs w:val="24"/>
        </w:rPr>
        <w:t>保障学校资金安全与使用效益，</w:t>
      </w:r>
      <w:r w:rsidR="009E6BC2" w:rsidRPr="00193721">
        <w:rPr>
          <w:rFonts w:ascii="仿宋_GB2312" w:eastAsia="仿宋_GB2312" w:hAnsi="仿宋" w:hint="eastAsia"/>
          <w:sz w:val="24"/>
          <w:szCs w:val="24"/>
        </w:rPr>
        <w:t>根据国家相关法律法规及学校</w:t>
      </w:r>
      <w:r w:rsidR="00C11148" w:rsidRPr="00193721">
        <w:rPr>
          <w:rFonts w:ascii="仿宋_GB2312" w:eastAsia="仿宋_GB2312" w:hAnsi="仿宋" w:hint="eastAsia"/>
          <w:sz w:val="24"/>
          <w:szCs w:val="24"/>
        </w:rPr>
        <w:t>年度</w:t>
      </w:r>
      <w:r w:rsidR="009E6BC2" w:rsidRPr="00193721">
        <w:rPr>
          <w:rFonts w:ascii="仿宋_GB2312" w:eastAsia="仿宋_GB2312" w:hAnsi="仿宋" w:hint="eastAsia"/>
          <w:sz w:val="24"/>
          <w:szCs w:val="24"/>
        </w:rPr>
        <w:t>审计计划，现通过引入第三方审计机构进行专业的经济合同审计服务，</w:t>
      </w:r>
      <w:r w:rsidR="00C11148" w:rsidRPr="00193721">
        <w:rPr>
          <w:rFonts w:ascii="仿宋_GB2312" w:eastAsia="仿宋_GB2312" w:hAnsi="仿宋" w:hint="eastAsia"/>
          <w:sz w:val="24"/>
          <w:szCs w:val="24"/>
        </w:rPr>
        <w:t>有效防范合同法律风险、财务风险与操作风险，维护学校合法权益</w:t>
      </w:r>
      <w:r w:rsidR="009E6BC2" w:rsidRPr="00193721">
        <w:rPr>
          <w:rFonts w:ascii="仿宋_GB2312" w:eastAsia="仿宋_GB2312" w:hAnsi="仿宋" w:hint="eastAsia"/>
          <w:sz w:val="24"/>
          <w:szCs w:val="24"/>
        </w:rPr>
        <w:t>。</w:t>
      </w:r>
    </w:p>
    <w:bookmarkEnd w:id="5"/>
    <w:bookmarkEnd w:id="6"/>
    <w:p w14:paraId="26EFD226" w14:textId="1AF1ACD9" w:rsidR="009E6BC2" w:rsidRPr="00193721" w:rsidRDefault="00E3076F" w:rsidP="00576023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3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服务内容：</w:t>
      </w:r>
      <w:r w:rsidR="009E6BC2" w:rsidRPr="00193721">
        <w:rPr>
          <w:rFonts w:ascii="仿宋_GB2312" w:eastAsia="仿宋_GB2312" w:hAnsi="仿宋" w:hint="eastAsia"/>
          <w:sz w:val="24"/>
          <w:szCs w:val="24"/>
        </w:rPr>
        <w:t>对学校在2021年1月1日至2025年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10</w:t>
      </w:r>
      <w:r w:rsidR="009E6BC2" w:rsidRPr="00193721">
        <w:rPr>
          <w:rFonts w:ascii="仿宋_GB2312" w:eastAsia="仿宋_GB2312" w:hAnsi="仿宋" w:hint="eastAsia"/>
          <w:sz w:val="24"/>
          <w:szCs w:val="24"/>
        </w:rPr>
        <w:t>月31日期间已签订的所有经济合同（包括但不限于采购合同、服务合同、工程合同、合作协议等）进行全面审计，重点核查合同合</w:t>
      </w:r>
      <w:proofErr w:type="gramStart"/>
      <w:r w:rsidR="009E6BC2" w:rsidRPr="00193721">
        <w:rPr>
          <w:rFonts w:ascii="仿宋_GB2312" w:eastAsia="仿宋_GB2312" w:hAnsi="仿宋" w:hint="eastAsia"/>
          <w:sz w:val="24"/>
          <w:szCs w:val="24"/>
        </w:rPr>
        <w:t>规</w:t>
      </w:r>
      <w:proofErr w:type="gramEnd"/>
      <w:r w:rsidR="009E6BC2" w:rsidRPr="00193721">
        <w:rPr>
          <w:rFonts w:ascii="仿宋_GB2312" w:eastAsia="仿宋_GB2312" w:hAnsi="仿宋" w:hint="eastAsia"/>
          <w:sz w:val="24"/>
          <w:szCs w:val="24"/>
        </w:rPr>
        <w:t>性、条款完整性、履约真实性及资金使用合理性等。</w:t>
      </w:r>
    </w:p>
    <w:p w14:paraId="71947C1A" w14:textId="1CAB3D2B" w:rsidR="00BB361C" w:rsidRPr="00193721" w:rsidRDefault="00E3076F" w:rsidP="00576023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/>
          <w:sz w:val="24"/>
          <w:szCs w:val="24"/>
        </w:rPr>
        <w:t>4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采购预算：</w:t>
      </w:r>
      <w:r w:rsidR="009E6BC2" w:rsidRPr="00193721">
        <w:rPr>
          <w:rFonts w:ascii="仿宋_GB2312" w:eastAsia="仿宋_GB2312" w:hAnsi="仿宋" w:hint="eastAsia"/>
          <w:sz w:val="24"/>
          <w:szCs w:val="24"/>
        </w:rPr>
        <w:t>1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9</w:t>
      </w:r>
      <w:r w:rsidRPr="00193721">
        <w:rPr>
          <w:rFonts w:ascii="仿宋_GB2312" w:eastAsia="仿宋_GB2312" w:hAnsi="仿宋" w:hint="eastAsia"/>
          <w:sz w:val="24"/>
          <w:szCs w:val="24"/>
        </w:rPr>
        <w:t>万元。</w:t>
      </w:r>
    </w:p>
    <w:p w14:paraId="453272DD" w14:textId="77777777" w:rsidR="00BB361C" w:rsidRPr="00193721" w:rsidRDefault="00E3076F" w:rsidP="00193721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r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二、投标人资格要求</w:t>
      </w:r>
    </w:p>
    <w:p w14:paraId="62ECA4F5" w14:textId="30A10188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基本资格条件：供应商必须是在中华人民共和国境内注册登记的法人、其他组织或者自然人，且应当符合下列规定，即：</w:t>
      </w:r>
    </w:p>
    <w:p w14:paraId="24CC3B8F" w14:textId="77777777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（1）具有独立承担民事责任的能力；</w:t>
      </w:r>
    </w:p>
    <w:p w14:paraId="58A3351A" w14:textId="77777777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（2）具有良好的商业信誉和健全的财务会计制度；</w:t>
      </w:r>
    </w:p>
    <w:p w14:paraId="069569FD" w14:textId="77777777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（3）具有履行合同所必需的设备和专业技术能力；</w:t>
      </w:r>
    </w:p>
    <w:p w14:paraId="060D3645" w14:textId="77777777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（4）有依法缴纳税收的良好记录；</w:t>
      </w:r>
    </w:p>
    <w:p w14:paraId="77978083" w14:textId="77777777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（5）参加采购活动前三年内，在经营活动中没有重大违法记录；</w:t>
      </w:r>
    </w:p>
    <w:p w14:paraId="3AB4EB51" w14:textId="77777777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（6）法律、行政法规规定的其他条件。</w:t>
      </w:r>
    </w:p>
    <w:p w14:paraId="070E80DC" w14:textId="3E79D327" w:rsidR="00BB361C" w:rsidRPr="00193721" w:rsidRDefault="00E3076F" w:rsidP="00C11148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．</w:t>
      </w:r>
      <w:r w:rsidR="00576023" w:rsidRPr="00193721">
        <w:rPr>
          <w:rFonts w:ascii="仿宋_GB2312" w:eastAsia="仿宋_GB2312" w:hAnsi="仿宋" w:hint="eastAsia"/>
          <w:sz w:val="24"/>
          <w:szCs w:val="24"/>
        </w:rPr>
        <w:t>特定资格条件：必须具备会计师事务所执业资质。</w:t>
      </w:r>
    </w:p>
    <w:p w14:paraId="773A98C1" w14:textId="77777777" w:rsidR="00BB361C" w:rsidRPr="00193721" w:rsidRDefault="00E3076F" w:rsidP="00193721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bookmarkStart w:id="7" w:name="_Toc58335831"/>
      <w:r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三、响应文件提交的截止时间、开启时间及地点</w:t>
      </w:r>
      <w:bookmarkEnd w:id="7"/>
    </w:p>
    <w:p w14:paraId="054E6273" w14:textId="0A2C99CF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1．首次响应文件的提交截止时间：2025年</w:t>
      </w:r>
      <w:r w:rsidR="00576023" w:rsidRPr="00193721">
        <w:rPr>
          <w:rFonts w:ascii="仿宋_GB2312" w:eastAsia="仿宋_GB2312" w:hAnsi="仿宋" w:hint="eastAsia"/>
          <w:sz w:val="24"/>
          <w:szCs w:val="24"/>
        </w:rPr>
        <w:t>1</w:t>
      </w:r>
      <w:r w:rsidR="00576023" w:rsidRPr="00193721">
        <w:rPr>
          <w:rFonts w:ascii="仿宋_GB2312" w:eastAsia="仿宋_GB2312" w:hAnsi="仿宋"/>
          <w:sz w:val="24"/>
          <w:szCs w:val="24"/>
        </w:rPr>
        <w:t>1</w:t>
      </w:r>
      <w:r w:rsidRPr="00193721">
        <w:rPr>
          <w:rFonts w:ascii="仿宋_GB2312" w:eastAsia="仿宋_GB2312" w:hAnsi="仿宋" w:hint="eastAsia"/>
          <w:sz w:val="24"/>
          <w:szCs w:val="24"/>
        </w:rPr>
        <w:t>月</w:t>
      </w:r>
      <w:r w:rsidR="00360524">
        <w:rPr>
          <w:rFonts w:ascii="仿宋_GB2312" w:eastAsia="仿宋_GB2312" w:hAnsi="仿宋"/>
          <w:sz w:val="24"/>
          <w:szCs w:val="24"/>
        </w:rPr>
        <w:t>1</w:t>
      </w:r>
      <w:r w:rsidR="003701D3">
        <w:rPr>
          <w:rFonts w:ascii="仿宋_GB2312" w:eastAsia="仿宋_GB2312" w:hAnsi="仿宋"/>
          <w:sz w:val="24"/>
          <w:szCs w:val="24"/>
        </w:rPr>
        <w:t>4</w:t>
      </w:r>
      <w:r w:rsidRPr="00193721">
        <w:rPr>
          <w:rFonts w:ascii="仿宋_GB2312" w:eastAsia="仿宋_GB2312" w:hAnsi="仿宋" w:hint="eastAsia"/>
          <w:sz w:val="24"/>
          <w:szCs w:val="24"/>
        </w:rPr>
        <w:t>日</w:t>
      </w:r>
      <w:r w:rsidR="003701D3">
        <w:rPr>
          <w:rFonts w:ascii="仿宋_GB2312" w:eastAsia="仿宋_GB2312" w:hAnsi="仿宋" w:hint="eastAsia"/>
          <w:sz w:val="24"/>
          <w:szCs w:val="24"/>
        </w:rPr>
        <w:t>1</w:t>
      </w:r>
      <w:r w:rsidR="003701D3">
        <w:rPr>
          <w:rFonts w:ascii="仿宋_GB2312" w:eastAsia="仿宋_GB2312" w:hAnsi="仿宋"/>
          <w:sz w:val="24"/>
          <w:szCs w:val="24"/>
        </w:rPr>
        <w:t>0时</w:t>
      </w:r>
    </w:p>
    <w:p w14:paraId="5FCFB0A5" w14:textId="688D8AFA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2．首次响应文件的开启时间：2025年</w:t>
      </w:r>
      <w:r w:rsidR="00576023" w:rsidRPr="00193721">
        <w:rPr>
          <w:rFonts w:ascii="仿宋_GB2312" w:eastAsia="仿宋_GB2312" w:hAnsi="仿宋" w:hint="eastAsia"/>
          <w:sz w:val="24"/>
          <w:szCs w:val="24"/>
        </w:rPr>
        <w:t>1</w:t>
      </w:r>
      <w:r w:rsidR="00576023" w:rsidRPr="00193721">
        <w:rPr>
          <w:rFonts w:ascii="仿宋_GB2312" w:eastAsia="仿宋_GB2312" w:hAnsi="仿宋"/>
          <w:sz w:val="24"/>
          <w:szCs w:val="24"/>
        </w:rPr>
        <w:t>1</w:t>
      </w:r>
      <w:r w:rsidRPr="00193721">
        <w:rPr>
          <w:rFonts w:ascii="仿宋_GB2312" w:eastAsia="仿宋_GB2312" w:hAnsi="仿宋" w:hint="eastAsia"/>
          <w:sz w:val="24"/>
          <w:szCs w:val="24"/>
        </w:rPr>
        <w:t>月</w:t>
      </w:r>
      <w:r w:rsidR="00360524">
        <w:rPr>
          <w:rFonts w:ascii="仿宋_GB2312" w:eastAsia="仿宋_GB2312" w:hAnsi="仿宋"/>
          <w:sz w:val="24"/>
          <w:szCs w:val="24"/>
        </w:rPr>
        <w:t>14</w:t>
      </w:r>
      <w:r w:rsidRPr="00193721">
        <w:rPr>
          <w:rFonts w:ascii="仿宋_GB2312" w:eastAsia="仿宋_GB2312" w:hAnsi="仿宋" w:hint="eastAsia"/>
          <w:sz w:val="24"/>
          <w:szCs w:val="24"/>
        </w:rPr>
        <w:t>日</w:t>
      </w:r>
      <w:r w:rsidR="003701D3">
        <w:rPr>
          <w:rFonts w:ascii="仿宋_GB2312" w:eastAsia="仿宋_GB2312" w:hAnsi="仿宋" w:hint="eastAsia"/>
          <w:sz w:val="24"/>
          <w:szCs w:val="24"/>
        </w:rPr>
        <w:t>1</w:t>
      </w:r>
      <w:r w:rsidR="003701D3">
        <w:rPr>
          <w:rFonts w:ascii="仿宋_GB2312" w:eastAsia="仿宋_GB2312" w:hAnsi="仿宋"/>
          <w:sz w:val="24"/>
          <w:szCs w:val="24"/>
        </w:rPr>
        <w:t>0时</w:t>
      </w:r>
    </w:p>
    <w:p w14:paraId="63DB6ACB" w14:textId="77777777" w:rsidR="00BB361C" w:rsidRPr="00193721" w:rsidRDefault="00E3076F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3．首次响应文件的开启地点：湖南铁道职业技术学院</w:t>
      </w:r>
    </w:p>
    <w:p w14:paraId="35D4FC64" w14:textId="77777777" w:rsidR="00BB361C" w:rsidRPr="00193721" w:rsidRDefault="00E3076F" w:rsidP="00193721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bookmarkStart w:id="8" w:name="_Toc58335832"/>
      <w:r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四、公告期限</w:t>
      </w:r>
      <w:bookmarkEnd w:id="8"/>
    </w:p>
    <w:p w14:paraId="20F5FB5A" w14:textId="7C273E60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lastRenderedPageBreak/>
        <w:t>本招标公告在湖南铁道职业技术学院官网（www.</w:t>
      </w:r>
      <w:r w:rsidRPr="00193721">
        <w:rPr>
          <w:rFonts w:ascii="仿宋_GB2312" w:eastAsia="仿宋_GB2312" w:hAnsi="仿宋"/>
          <w:sz w:val="24"/>
          <w:szCs w:val="24"/>
        </w:rPr>
        <w:t>hnrpc.com</w:t>
      </w:r>
      <w:r w:rsidRPr="00193721">
        <w:rPr>
          <w:rFonts w:ascii="仿宋_GB2312" w:eastAsia="仿宋_GB2312" w:hAnsi="仿宋" w:hint="eastAsia"/>
          <w:sz w:val="24"/>
          <w:szCs w:val="24"/>
        </w:rPr>
        <w:t>）发布。公告期限从本招标公告发布之日起3个工作日。</w:t>
      </w:r>
    </w:p>
    <w:p w14:paraId="0C946E80" w14:textId="77777777" w:rsidR="00BB361C" w:rsidRPr="00193721" w:rsidRDefault="00E3076F" w:rsidP="00193721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bookmarkStart w:id="9" w:name="_Toc58335833"/>
      <w:r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五、疑问及质疑</w:t>
      </w:r>
      <w:bookmarkEnd w:id="9"/>
    </w:p>
    <w:p w14:paraId="0487828B" w14:textId="77777777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1．潜在投标人对采购活动事项如有疑问的，可以向采购人提出询问。采购人将在3个工作日内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作出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答复。</w:t>
      </w:r>
    </w:p>
    <w:p w14:paraId="21DBEE99" w14:textId="77777777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2．潜在投标人认为招标文件或招标公告使自己的合法权益受到损害的，可以在收到招标文件之日或招标公告期限届满之日起7个工作日内，以书面形式向采购人提出质疑。</w:t>
      </w:r>
    </w:p>
    <w:p w14:paraId="42A84C11" w14:textId="77777777" w:rsidR="00BB361C" w:rsidRPr="00193721" w:rsidRDefault="00E3076F" w:rsidP="00193721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bookmarkStart w:id="10" w:name="_Toc58335834"/>
      <w:r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六、采购项目联系人姓名和电话</w:t>
      </w:r>
      <w:bookmarkEnd w:id="10"/>
    </w:p>
    <w:p w14:paraId="39A62B23" w14:textId="77777777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1．采购项目联系人和电话</w:t>
      </w:r>
    </w:p>
    <w:p w14:paraId="3FA64961" w14:textId="1527C034" w:rsidR="00BB361C" w:rsidRPr="00193721" w:rsidRDefault="00576023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联系人姓名：刘</w:t>
      </w:r>
      <w:r w:rsidR="00E3076F" w:rsidRPr="00193721">
        <w:rPr>
          <w:rFonts w:ascii="仿宋_GB2312" w:eastAsia="仿宋_GB2312" w:hAnsi="仿宋" w:hint="eastAsia"/>
          <w:sz w:val="24"/>
          <w:szCs w:val="24"/>
        </w:rPr>
        <w:t>老师</w:t>
      </w:r>
    </w:p>
    <w:p w14:paraId="3B375338" w14:textId="56984086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电 话：</w:t>
      </w:r>
      <w:r w:rsidR="00576023" w:rsidRPr="00193721">
        <w:rPr>
          <w:rFonts w:ascii="仿宋_GB2312" w:eastAsia="仿宋_GB2312" w:hAnsi="仿宋"/>
          <w:sz w:val="24"/>
          <w:szCs w:val="24"/>
        </w:rPr>
        <w:t>13507335467</w:t>
      </w:r>
    </w:p>
    <w:p w14:paraId="77569E67" w14:textId="77777777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2．采购人</w:t>
      </w:r>
    </w:p>
    <w:p w14:paraId="7D39B19C" w14:textId="77777777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名 称：湖南铁道职业技术学院</w:t>
      </w:r>
    </w:p>
    <w:p w14:paraId="572EC4D3" w14:textId="20559FBF" w:rsid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地 址：株洲市石峰区田心路18号</w:t>
      </w:r>
    </w:p>
    <w:p w14:paraId="0FDE1E42" w14:textId="77777777" w:rsidR="00193721" w:rsidRDefault="00193721">
      <w:pPr>
        <w:widowControl/>
        <w:jc w:val="left"/>
        <w:rPr>
          <w:rFonts w:ascii="仿宋_GB2312" w:eastAsia="仿宋_GB2312" w:hAnsi="仿宋"/>
          <w:sz w:val="24"/>
          <w:szCs w:val="24"/>
        </w:rPr>
      </w:pPr>
      <w:r>
        <w:rPr>
          <w:rFonts w:ascii="仿宋_GB2312" w:eastAsia="仿宋_GB2312" w:hAnsi="仿宋" w:hint="eastAsia"/>
          <w:sz w:val="24"/>
          <w:szCs w:val="24"/>
        </w:rPr>
        <w:br w:type="page"/>
      </w:r>
    </w:p>
    <w:p w14:paraId="611302C1" w14:textId="77777777" w:rsidR="00BB361C" w:rsidRPr="00A7408E" w:rsidRDefault="00E3076F">
      <w:pPr>
        <w:pStyle w:val="20"/>
        <w:ind w:leftChars="0" w:left="0" w:firstLine="0"/>
        <w:jc w:val="center"/>
        <w:rPr>
          <w:rFonts w:ascii="黑体" w:eastAsia="黑体" w:hAnsi="黑体"/>
          <w:bCs/>
          <w:sz w:val="36"/>
          <w:szCs w:val="36"/>
        </w:rPr>
      </w:pPr>
      <w:r w:rsidRPr="00A7408E">
        <w:rPr>
          <w:rFonts w:ascii="黑体" w:eastAsia="黑体" w:hAnsi="黑体"/>
          <w:bCs/>
          <w:sz w:val="36"/>
          <w:szCs w:val="36"/>
        </w:rPr>
        <w:lastRenderedPageBreak/>
        <w:t>一</w:t>
      </w:r>
      <w:r w:rsidRPr="00A7408E">
        <w:rPr>
          <w:rFonts w:ascii="黑体" w:eastAsia="黑体" w:hAnsi="黑体" w:hint="eastAsia"/>
          <w:bCs/>
          <w:sz w:val="36"/>
          <w:szCs w:val="36"/>
        </w:rPr>
        <w:t>、</w:t>
      </w:r>
      <w:r w:rsidRPr="00A7408E">
        <w:rPr>
          <w:rFonts w:ascii="黑体" w:eastAsia="黑体" w:hAnsi="黑体"/>
          <w:bCs/>
          <w:sz w:val="36"/>
          <w:szCs w:val="36"/>
        </w:rPr>
        <w:t>采购需求</w:t>
      </w:r>
    </w:p>
    <w:p w14:paraId="64323B37" w14:textId="77777777" w:rsidR="00BB361C" w:rsidRPr="00193721" w:rsidRDefault="00E3076F" w:rsidP="00193721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r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一、项目基本情况</w:t>
      </w:r>
    </w:p>
    <w:p w14:paraId="38292FCB" w14:textId="03B42EB3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1．项目名称：</w:t>
      </w:r>
      <w:r w:rsidRPr="00193721">
        <w:rPr>
          <w:rFonts w:ascii="仿宋_GB2312" w:eastAsia="仿宋_GB2312" w:hAnsi="仿宋"/>
          <w:sz w:val="24"/>
          <w:szCs w:val="24"/>
        </w:rPr>
        <w:t>湖南铁道职业技术学院</w:t>
      </w:r>
      <w:r w:rsidR="00D2195D" w:rsidRPr="00193721">
        <w:rPr>
          <w:rFonts w:ascii="仿宋_GB2312" w:eastAsia="仿宋_GB2312" w:hAnsi="仿宋" w:hint="eastAsia"/>
          <w:sz w:val="24"/>
          <w:szCs w:val="24"/>
        </w:rPr>
        <w:t>经济合同</w:t>
      </w:r>
      <w:r w:rsidRPr="00193721">
        <w:rPr>
          <w:rFonts w:ascii="仿宋_GB2312" w:eastAsia="仿宋_GB2312" w:hAnsi="仿宋" w:hint="eastAsia"/>
          <w:sz w:val="24"/>
          <w:szCs w:val="24"/>
        </w:rPr>
        <w:t>审计服务项目</w:t>
      </w:r>
    </w:p>
    <w:p w14:paraId="5A3630E4" w14:textId="2CA27051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2．服务期限：</w:t>
      </w:r>
      <w:r w:rsidR="00985224" w:rsidRPr="00193721">
        <w:rPr>
          <w:rFonts w:ascii="仿宋_GB2312" w:eastAsia="仿宋_GB2312" w:hAnsi="仿宋" w:hint="eastAsia"/>
          <w:sz w:val="24"/>
          <w:szCs w:val="24"/>
        </w:rPr>
        <w:t>按审计委托协议约定</w:t>
      </w:r>
      <w:r w:rsidRPr="00193721">
        <w:rPr>
          <w:rFonts w:ascii="仿宋_GB2312" w:eastAsia="仿宋_GB2312" w:hAnsi="仿宋" w:hint="eastAsia"/>
          <w:sz w:val="24"/>
          <w:szCs w:val="24"/>
        </w:rPr>
        <w:t>。</w:t>
      </w:r>
    </w:p>
    <w:p w14:paraId="60F11589" w14:textId="77777777" w:rsidR="00BB361C" w:rsidRPr="00193721" w:rsidRDefault="00E3076F" w:rsidP="00193721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r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二、服务内容及要求</w:t>
      </w:r>
    </w:p>
    <w:p w14:paraId="48F0AD19" w14:textId="17AB2057" w:rsidR="00985224" w:rsidRPr="00193721" w:rsidRDefault="00985224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</w:t>
      </w:r>
      <w:r w:rsid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合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规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性审计：核查合同签订是否符合《政府采购法》《招标投标法》及学校内部管理制度，审批流程是否完整，签约主体资格是否合法有效。</w:t>
      </w:r>
    </w:p>
    <w:p w14:paraId="542D6C3A" w14:textId="5BF4D5D0" w:rsidR="00985224" w:rsidRPr="00193721" w:rsidRDefault="00985224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</w:t>
      </w:r>
      <w:r w:rsid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条款审核：检查合同标的、金额、履行期限、付款方式、违约责任等核心条款是否明确完整，是否存在歧义或潜在风险，是否与招投标文件或谈判结果一致。</w:t>
      </w:r>
    </w:p>
    <w:p w14:paraId="6D9DC63C" w14:textId="03A52839" w:rsidR="00985224" w:rsidRPr="00193721" w:rsidRDefault="00985224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3</w:t>
      </w:r>
      <w:r w:rsid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履约核查：核实合同实际履行情况，包括货物交付、服务提供、工程进度等是否与合同约定一致，验收手续是否规范，发票及结算凭证是否真实合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规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。</w:t>
      </w:r>
    </w:p>
    <w:p w14:paraId="58CACB7B" w14:textId="13488079" w:rsidR="00985224" w:rsidRPr="00193721" w:rsidRDefault="00985224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4</w:t>
      </w:r>
      <w:r w:rsid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资金审计：追踪合同资金支付流程，核查付款金额、时间是否符合合同约定，资金使用是否存在截留、挪用等问题，成本核算是否准确。</w:t>
      </w:r>
    </w:p>
    <w:p w14:paraId="2B50AF56" w14:textId="02D61EA9" w:rsidR="00C139CD" w:rsidRPr="00193721" w:rsidRDefault="00985224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5</w:t>
      </w:r>
      <w:r w:rsid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风险排查：识别合同签订及履行过程中的法律风险、财务风险及管理漏洞，提出针对性整改建议。</w:t>
      </w:r>
    </w:p>
    <w:p w14:paraId="73BB8E26" w14:textId="0AFBE5AD" w:rsidR="00C11148" w:rsidRPr="00193721" w:rsidRDefault="00C11148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6</w:t>
      </w:r>
      <w:r w:rsid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/>
          <w:sz w:val="24"/>
          <w:szCs w:val="24"/>
        </w:rPr>
        <w:t>出具审计报告。</w:t>
      </w:r>
    </w:p>
    <w:p w14:paraId="130BDE49" w14:textId="48947FDB" w:rsidR="00BB361C" w:rsidRPr="00193721" w:rsidRDefault="00193721" w:rsidP="00193721">
      <w:pPr>
        <w:snapToGrid w:val="0"/>
        <w:spacing w:line="360" w:lineRule="auto"/>
        <w:ind w:firstLineChars="200" w:firstLine="482"/>
        <w:jc w:val="left"/>
        <w:rPr>
          <w:rFonts w:ascii="楷体_GB2312" w:eastAsia="楷体_GB2312" w:hAnsi="仿宋" w:cs="仿宋"/>
          <w:b/>
          <w:bCs/>
          <w:color w:val="333333"/>
          <w:kern w:val="0"/>
          <w:sz w:val="24"/>
          <w:szCs w:val="24"/>
        </w:rPr>
      </w:pPr>
      <w:r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三、</w:t>
      </w:r>
      <w:r w:rsidR="00E3076F" w:rsidRPr="00193721">
        <w:rPr>
          <w:rFonts w:ascii="楷体_GB2312" w:eastAsia="楷体_GB2312" w:hAnsi="仿宋" w:cs="仿宋" w:hint="eastAsia"/>
          <w:b/>
          <w:bCs/>
          <w:color w:val="333333"/>
          <w:kern w:val="0"/>
          <w:sz w:val="24"/>
          <w:szCs w:val="24"/>
        </w:rPr>
        <w:t>服务质量要求：</w:t>
      </w:r>
    </w:p>
    <w:p w14:paraId="20014A44" w14:textId="63660831" w:rsidR="00AC1B05" w:rsidRPr="00193721" w:rsidRDefault="00AC1B05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</w:t>
      </w:r>
      <w:r w:rsid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出具的审计意见应依据充分、定性准确、结论明确、建议可行。审计发现的问题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应事实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清楚、证据确凿，引用法规政策准确。</w:t>
      </w:r>
    </w:p>
    <w:p w14:paraId="6C8AD277" w14:textId="141B34FD" w:rsidR="00AC1B05" w:rsidRPr="00193721" w:rsidRDefault="00AC1B05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</w:t>
      </w:r>
      <w:r w:rsidR="00193721">
        <w:rPr>
          <w:rFonts w:ascii="仿宋_GB2312" w:eastAsia="仿宋_GB2312" w:hAnsi="仿宋" w:hint="eastAsia"/>
          <w:sz w:val="24"/>
          <w:szCs w:val="24"/>
        </w:rPr>
        <w:t>．</w:t>
      </w:r>
      <w:r w:rsidRPr="00193721">
        <w:rPr>
          <w:rFonts w:ascii="仿宋_GB2312" w:eastAsia="仿宋_GB2312" w:hAnsi="仿宋" w:hint="eastAsia"/>
          <w:sz w:val="24"/>
          <w:szCs w:val="24"/>
        </w:rPr>
        <w:t>审计过程和审计报告应符合《中国注册会计师执业准则》的要求，</w:t>
      </w:r>
      <w:r w:rsidR="00C139CD" w:rsidRPr="00193721">
        <w:rPr>
          <w:rFonts w:ascii="仿宋_GB2312" w:eastAsia="仿宋_GB2312" w:hAnsi="仿宋" w:hint="eastAsia"/>
          <w:sz w:val="24"/>
          <w:szCs w:val="24"/>
        </w:rPr>
        <w:t>审计报告</w:t>
      </w:r>
      <w:r w:rsidRPr="00193721">
        <w:rPr>
          <w:rFonts w:ascii="仿宋_GB2312" w:eastAsia="仿宋_GB2312" w:hAnsi="仿宋" w:hint="eastAsia"/>
          <w:sz w:val="24"/>
          <w:szCs w:val="24"/>
        </w:rPr>
        <w:t>格式规范、语言严谨、逻辑清晰</w:t>
      </w:r>
    </w:p>
    <w:p w14:paraId="2A3F95C1" w14:textId="77777777" w:rsidR="00193721" w:rsidRDefault="00E3076F" w:rsidP="00433DB8">
      <w:pPr>
        <w:adjustRightInd w:val="0"/>
        <w:snapToGrid w:val="0"/>
        <w:spacing w:line="300" w:lineRule="auto"/>
        <w:ind w:firstLineChars="200" w:firstLine="482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四、付款方式</w:t>
      </w:r>
      <w:r w:rsidR="00193721">
        <w:rPr>
          <w:rFonts w:ascii="仿宋" w:eastAsia="仿宋" w:hAnsi="仿宋" w:cstheme="minorEastAsia" w:hint="eastAsia"/>
          <w:b/>
          <w:sz w:val="24"/>
          <w:szCs w:val="24"/>
        </w:rPr>
        <w:t>：</w:t>
      </w:r>
    </w:p>
    <w:p w14:paraId="58542791" w14:textId="71419613" w:rsidR="00193721" w:rsidRPr="00193721" w:rsidRDefault="00433DB8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国库转账</w:t>
      </w:r>
    </w:p>
    <w:p w14:paraId="7BB7C051" w14:textId="77777777" w:rsidR="00193721" w:rsidRDefault="00193721">
      <w:pPr>
        <w:widowControl/>
        <w:jc w:val="left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br w:type="page"/>
      </w:r>
    </w:p>
    <w:p w14:paraId="223FEA38" w14:textId="77777777" w:rsidR="00BB361C" w:rsidRPr="00A7408E" w:rsidRDefault="00E3076F">
      <w:pPr>
        <w:pStyle w:val="20"/>
        <w:ind w:leftChars="0" w:left="0" w:firstLine="0"/>
        <w:jc w:val="center"/>
        <w:rPr>
          <w:rFonts w:ascii="黑体" w:eastAsia="黑体" w:hAnsi="黑体"/>
          <w:bCs/>
          <w:sz w:val="36"/>
          <w:szCs w:val="36"/>
        </w:rPr>
      </w:pPr>
      <w:r w:rsidRPr="00A7408E">
        <w:rPr>
          <w:rFonts w:ascii="黑体" w:eastAsia="黑体" w:hAnsi="黑体" w:hint="eastAsia"/>
          <w:bCs/>
          <w:sz w:val="36"/>
          <w:szCs w:val="36"/>
        </w:rPr>
        <w:lastRenderedPageBreak/>
        <w:t>二、评审办法及标准</w:t>
      </w:r>
    </w:p>
    <w:p w14:paraId="1D34B143" w14:textId="202F47F8" w:rsidR="00BB361C" w:rsidRDefault="00E3076F">
      <w:pPr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1</w:t>
      </w:r>
      <w:r w:rsidR="00193721">
        <w:rPr>
          <w:rFonts w:ascii="仿宋" w:eastAsia="仿宋" w:hAnsi="仿宋" w:hint="eastAsia"/>
          <w:b/>
          <w:sz w:val="24"/>
          <w:szCs w:val="24"/>
        </w:rPr>
        <w:t>．</w:t>
      </w:r>
      <w:proofErr w:type="gramStart"/>
      <w:r>
        <w:rPr>
          <w:rFonts w:ascii="仿宋" w:eastAsia="仿宋" w:hAnsi="仿宋" w:hint="eastAsia"/>
          <w:b/>
          <w:sz w:val="24"/>
          <w:szCs w:val="24"/>
        </w:rPr>
        <w:t>询</w:t>
      </w:r>
      <w:proofErr w:type="gramEnd"/>
      <w:r>
        <w:rPr>
          <w:rFonts w:ascii="仿宋" w:eastAsia="仿宋" w:hAnsi="仿宋" w:hint="eastAsia"/>
          <w:b/>
          <w:sz w:val="24"/>
          <w:szCs w:val="24"/>
        </w:rPr>
        <w:t>比小组</w:t>
      </w:r>
    </w:p>
    <w:p w14:paraId="2EF6FFB2" w14:textId="50E8CB43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1.1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 xml:space="preserve"> </w:t>
      </w:r>
      <w:r w:rsidRPr="00193721">
        <w:rPr>
          <w:rFonts w:ascii="仿宋_GB2312" w:eastAsia="仿宋_GB2312" w:hAnsi="仿宋" w:hint="eastAsia"/>
          <w:sz w:val="24"/>
          <w:szCs w:val="24"/>
        </w:rPr>
        <w:t>评审由采购人组建评审小组，评审小组一般为三人及以上单数。</w:t>
      </w:r>
    </w:p>
    <w:p w14:paraId="4781B1CD" w14:textId="523E2FBD" w:rsidR="00BB361C" w:rsidRDefault="00E3076F">
      <w:pPr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2</w:t>
      </w:r>
      <w:r w:rsidR="00193721">
        <w:rPr>
          <w:rFonts w:ascii="仿宋" w:eastAsia="仿宋" w:hAnsi="仿宋" w:hint="eastAsia"/>
          <w:b/>
          <w:sz w:val="24"/>
          <w:szCs w:val="24"/>
        </w:rPr>
        <w:t>．</w:t>
      </w:r>
      <w:r>
        <w:rPr>
          <w:rFonts w:ascii="仿宋" w:eastAsia="仿宋" w:hAnsi="仿宋" w:hint="eastAsia"/>
          <w:b/>
          <w:sz w:val="24"/>
          <w:szCs w:val="24"/>
        </w:rPr>
        <w:t>评审方法</w:t>
      </w:r>
    </w:p>
    <w:p w14:paraId="1D76FA35" w14:textId="695120C3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2.1评审方法：综合评分法，即响应文件能够最大限度的满足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比采购文件规定的各项综合评价标准且经评审得分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>最高</w:t>
      </w:r>
      <w:r w:rsidRPr="00193721">
        <w:rPr>
          <w:rFonts w:ascii="仿宋_GB2312" w:eastAsia="仿宋_GB2312" w:hAnsi="仿宋" w:hint="eastAsia"/>
          <w:sz w:val="24"/>
          <w:szCs w:val="24"/>
        </w:rPr>
        <w:t>的供应商为成交供应商的评标方法。</w:t>
      </w:r>
    </w:p>
    <w:p w14:paraId="25A04307" w14:textId="36BA3E00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2.2</w:t>
      </w:r>
      <w:r w:rsidR="00193721" w:rsidRPr="00193721">
        <w:rPr>
          <w:rFonts w:ascii="仿宋_GB2312" w:eastAsia="仿宋_GB2312" w:hAnsi="仿宋" w:hint="eastAsia"/>
          <w:sz w:val="24"/>
          <w:szCs w:val="24"/>
        </w:rPr>
        <w:t xml:space="preserve"> </w:t>
      </w:r>
      <w:r w:rsidRPr="00193721">
        <w:rPr>
          <w:rFonts w:ascii="仿宋_GB2312" w:eastAsia="仿宋_GB2312" w:hAnsi="仿宋" w:hint="eastAsia"/>
          <w:sz w:val="24"/>
          <w:szCs w:val="24"/>
        </w:rPr>
        <w:t>本采购项目的评审因素和标准见表1</w:t>
      </w:r>
    </w:p>
    <w:p w14:paraId="74E22D22" w14:textId="433CAC36" w:rsidR="00BB361C" w:rsidRDefault="00E3076F">
      <w:pPr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3</w:t>
      </w:r>
      <w:r w:rsidR="00193721">
        <w:rPr>
          <w:rFonts w:ascii="仿宋" w:eastAsia="仿宋" w:hAnsi="仿宋" w:hint="eastAsia"/>
          <w:b/>
          <w:sz w:val="24"/>
          <w:szCs w:val="24"/>
        </w:rPr>
        <w:t>．</w:t>
      </w:r>
      <w:r>
        <w:rPr>
          <w:rFonts w:ascii="仿宋" w:eastAsia="仿宋" w:hAnsi="仿宋" w:hint="eastAsia"/>
          <w:b/>
          <w:sz w:val="24"/>
          <w:szCs w:val="24"/>
        </w:rPr>
        <w:t>比较与评价</w:t>
      </w:r>
    </w:p>
    <w:p w14:paraId="62FFDF99" w14:textId="09A77BFF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3.1</w:t>
      </w:r>
      <w:r w:rsidR="00193721">
        <w:rPr>
          <w:rFonts w:ascii="仿宋_GB2312" w:eastAsia="仿宋_GB2312" w:hAnsi="仿宋" w:hint="eastAsia"/>
          <w:sz w:val="24"/>
          <w:szCs w:val="24"/>
        </w:rPr>
        <w:t xml:space="preserve"> 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比小组应按照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比采购文件中规定的评审方法、标准和评标因素，对资格性检查和符合性检查合格的响应文件进行评估，综合比较与评价。</w:t>
      </w:r>
    </w:p>
    <w:p w14:paraId="3F3E0DEE" w14:textId="794C9A15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3.2</w:t>
      </w:r>
      <w:r w:rsidR="00193721">
        <w:rPr>
          <w:rFonts w:ascii="仿宋_GB2312" w:eastAsia="仿宋_GB2312" w:hAnsi="仿宋" w:hint="eastAsia"/>
          <w:sz w:val="24"/>
          <w:szCs w:val="24"/>
        </w:rPr>
        <w:t xml:space="preserve"> </w:t>
      </w:r>
      <w:r w:rsidRPr="00193721">
        <w:rPr>
          <w:rFonts w:ascii="仿宋_GB2312" w:eastAsia="仿宋_GB2312" w:hAnsi="仿宋" w:hint="eastAsia"/>
          <w:sz w:val="24"/>
          <w:szCs w:val="24"/>
        </w:rPr>
        <w:t>最终报价评价。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比小组以最终报价为基础。</w:t>
      </w:r>
    </w:p>
    <w:p w14:paraId="26FD6BFF" w14:textId="0AC01D88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3.3</w:t>
      </w:r>
      <w:r w:rsidR="00193721">
        <w:rPr>
          <w:rFonts w:ascii="仿宋_GB2312" w:eastAsia="仿宋_GB2312" w:hAnsi="仿宋" w:hint="eastAsia"/>
          <w:sz w:val="24"/>
          <w:szCs w:val="24"/>
        </w:rPr>
        <w:t xml:space="preserve"> </w:t>
      </w:r>
      <w:r w:rsidRPr="00193721">
        <w:rPr>
          <w:rFonts w:ascii="仿宋_GB2312" w:eastAsia="仿宋_GB2312" w:hAnsi="仿宋" w:hint="eastAsia"/>
          <w:sz w:val="24"/>
          <w:szCs w:val="24"/>
        </w:rPr>
        <w:t>价格分采用按评审因素和标准表格内评分标准执行。</w:t>
      </w:r>
    </w:p>
    <w:p w14:paraId="2A57729E" w14:textId="07398E4D" w:rsidR="00BB361C" w:rsidRPr="00193721" w:rsidRDefault="00E3076F" w:rsidP="00193721">
      <w:pPr>
        <w:pStyle w:val="20"/>
        <w:snapToGrid w:val="0"/>
        <w:spacing w:before="0" w:beforeAutospacing="0" w:after="0" w:line="360" w:lineRule="auto"/>
        <w:ind w:leftChars="0" w:left="0" w:firstLineChars="200" w:firstLine="480"/>
        <w:rPr>
          <w:rFonts w:ascii="仿宋_GB2312" w:eastAsia="仿宋_GB2312" w:hAnsi="仿宋"/>
          <w:sz w:val="24"/>
          <w:szCs w:val="24"/>
        </w:rPr>
      </w:pPr>
      <w:r w:rsidRPr="00193721">
        <w:rPr>
          <w:rFonts w:ascii="仿宋_GB2312" w:eastAsia="仿宋_GB2312" w:hAnsi="仿宋" w:hint="eastAsia"/>
          <w:sz w:val="24"/>
          <w:szCs w:val="24"/>
        </w:rPr>
        <w:t>3.4</w:t>
      </w:r>
      <w:r w:rsidR="00193721">
        <w:rPr>
          <w:rFonts w:ascii="仿宋_GB2312" w:eastAsia="仿宋_GB2312" w:hAnsi="仿宋" w:hint="eastAsia"/>
          <w:sz w:val="24"/>
          <w:szCs w:val="24"/>
        </w:rPr>
        <w:t xml:space="preserve"> </w:t>
      </w:r>
      <w:r w:rsidRPr="00193721">
        <w:rPr>
          <w:rFonts w:ascii="仿宋_GB2312" w:eastAsia="仿宋_GB2312" w:hAnsi="仿宋" w:hint="eastAsia"/>
          <w:sz w:val="24"/>
          <w:szCs w:val="24"/>
        </w:rPr>
        <w:t>评审时，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比小组各成员应当独立对每个供应商的响应文件进行评价、评分，然后汇总每个</w:t>
      </w:r>
      <w:proofErr w:type="gramStart"/>
      <w:r w:rsidRPr="00193721">
        <w:rPr>
          <w:rFonts w:ascii="仿宋_GB2312" w:eastAsia="仿宋_GB2312" w:hAnsi="仿宋" w:hint="eastAsia"/>
          <w:sz w:val="24"/>
          <w:szCs w:val="24"/>
        </w:rPr>
        <w:t>供应商项评分</w:t>
      </w:r>
      <w:proofErr w:type="gramEnd"/>
      <w:r w:rsidRPr="00193721">
        <w:rPr>
          <w:rFonts w:ascii="仿宋_GB2312" w:eastAsia="仿宋_GB2312" w:hAnsi="仿宋" w:hint="eastAsia"/>
          <w:sz w:val="24"/>
          <w:szCs w:val="24"/>
        </w:rPr>
        <w:t>因素的得分。</w:t>
      </w:r>
    </w:p>
    <w:p w14:paraId="2DC5B0DC" w14:textId="61BDCF37" w:rsidR="0022740C" w:rsidRPr="00193721" w:rsidRDefault="00E3076F" w:rsidP="00193721">
      <w:pPr>
        <w:pStyle w:val="20"/>
        <w:spacing w:before="0" w:beforeAutospacing="0" w:after="0" w:line="240" w:lineRule="atLeast"/>
        <w:ind w:leftChars="0" w:left="0" w:firstLine="0"/>
        <w:jc w:val="center"/>
        <w:rPr>
          <w:rFonts w:ascii="黑体" w:eastAsia="黑体" w:hAnsi="黑体"/>
          <w:bCs/>
          <w:sz w:val="24"/>
          <w:szCs w:val="24"/>
        </w:rPr>
      </w:pPr>
      <w:r w:rsidRPr="00193721">
        <w:rPr>
          <w:rFonts w:ascii="黑体" w:eastAsia="黑体" w:hAnsi="黑体"/>
          <w:bCs/>
          <w:sz w:val="24"/>
          <w:szCs w:val="24"/>
        </w:rPr>
        <w:t>表</w:t>
      </w:r>
      <w:r w:rsidRPr="00193721">
        <w:rPr>
          <w:rFonts w:ascii="黑体" w:eastAsia="黑体" w:hAnsi="黑体" w:hint="eastAsia"/>
          <w:bCs/>
          <w:sz w:val="24"/>
          <w:szCs w:val="24"/>
        </w:rPr>
        <w:t xml:space="preserve">1 </w:t>
      </w:r>
      <w:r w:rsidRPr="00193721">
        <w:rPr>
          <w:rFonts w:ascii="黑体" w:eastAsia="黑体" w:hAnsi="黑体"/>
          <w:bCs/>
          <w:sz w:val="24"/>
          <w:szCs w:val="24"/>
        </w:rPr>
        <w:t xml:space="preserve"> </w:t>
      </w:r>
      <w:r w:rsidRPr="00193721">
        <w:rPr>
          <w:rFonts w:ascii="黑体" w:eastAsia="黑体" w:hAnsi="黑体" w:hint="eastAsia"/>
          <w:bCs/>
          <w:sz w:val="24"/>
          <w:szCs w:val="24"/>
        </w:rPr>
        <w:t>评审因素和标准</w:t>
      </w:r>
    </w:p>
    <w:tbl>
      <w:tblPr>
        <w:tblW w:w="9091" w:type="dxa"/>
        <w:jc w:val="center"/>
        <w:tblLayout w:type="fixed"/>
        <w:tblLook w:val="04A0" w:firstRow="1" w:lastRow="0" w:firstColumn="1" w:lastColumn="0" w:noHBand="0" w:noVBand="1"/>
      </w:tblPr>
      <w:tblGrid>
        <w:gridCol w:w="1320"/>
        <w:gridCol w:w="1276"/>
        <w:gridCol w:w="6495"/>
      </w:tblGrid>
      <w:tr w:rsidR="0022740C" w:rsidRPr="00193721" w14:paraId="61854274" w14:textId="77777777" w:rsidTr="0022740C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A07F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评审内容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E0EE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评审因素</w:t>
            </w:r>
          </w:p>
        </w:tc>
        <w:tc>
          <w:tcPr>
            <w:tcW w:w="64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64FE86" w14:textId="77777777" w:rsidR="0022740C" w:rsidRPr="00193721" w:rsidRDefault="0022740C" w:rsidP="00193721">
            <w:pPr>
              <w:adjustRightInd w:val="0"/>
              <w:snapToGrid w:val="0"/>
              <w:ind w:firstLineChars="200" w:firstLine="482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评分标准</w:t>
            </w:r>
          </w:p>
        </w:tc>
      </w:tr>
      <w:tr w:rsidR="0022740C" w:rsidRPr="00193721" w14:paraId="671418F1" w14:textId="77777777" w:rsidTr="0022740C">
        <w:trPr>
          <w:trHeight w:val="2023"/>
          <w:jc w:val="center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4C02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技术部分</w:t>
            </w:r>
          </w:p>
          <w:p w14:paraId="2697C9D6" w14:textId="1C96082D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(</w:t>
            </w:r>
            <w:r w:rsidR="00A7408E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5</w:t>
            </w:r>
            <w:r w:rsidR="00C139CD" w:rsidRPr="00193721"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  <w:t>0</w:t>
            </w: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127D" w14:textId="77777777" w:rsidR="00133D2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总体实施方案</w:t>
            </w:r>
          </w:p>
          <w:p w14:paraId="757E7D1D" w14:textId="1719551E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（</w:t>
            </w:r>
            <w:r w:rsidR="00A7408E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36</w:t>
            </w: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分）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92B41B" w14:textId="374BE226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结合采购人实际情况，投标人服务方案(包括但不限于</w:t>
            </w:r>
            <w:r w:rsidR="00193721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①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对项目总体服务思路，</w:t>
            </w:r>
            <w:r w:rsidR="00193721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②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审计程序及工作流程，</w:t>
            </w:r>
            <w:r w:rsidR="00193721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③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完成服务项目的方式和方法，</w:t>
            </w:r>
            <w:r w:rsidR="00193721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④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重点难点的把握与分析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，</w:t>
            </w:r>
            <w:r w:rsidR="00A7408E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⑤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具体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人员安排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，⑥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工作</w:t>
            </w:r>
            <w:r w:rsidR="00C139CD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进度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等)进行综合评价：以上提供内容完整清晰、针对性强、可行性强的计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36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分；每有一项缺漏扣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6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分；每有一处不具有针对性或逻辑性错误的扣2分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，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扣完为止。</w:t>
            </w:r>
          </w:p>
        </w:tc>
        <w:bookmarkStart w:id="11" w:name="_GoBack"/>
        <w:bookmarkEnd w:id="11"/>
      </w:tr>
      <w:tr w:rsidR="0022740C" w:rsidRPr="00193721" w14:paraId="6B200269" w14:textId="77777777" w:rsidTr="0022740C">
        <w:trPr>
          <w:trHeight w:val="2169"/>
          <w:jc w:val="center"/>
        </w:trPr>
        <w:tc>
          <w:tcPr>
            <w:tcW w:w="132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CB0B" w14:textId="77777777" w:rsidR="0022740C" w:rsidRPr="00193721" w:rsidRDefault="0022740C" w:rsidP="00193721">
            <w:pPr>
              <w:adjustRightInd w:val="0"/>
              <w:snapToGrid w:val="0"/>
              <w:ind w:firstLineChars="200" w:firstLine="482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1147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人员配置</w:t>
            </w:r>
          </w:p>
          <w:p w14:paraId="4F2AB80B" w14:textId="081C2693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（</w:t>
            </w:r>
            <w:r w:rsidR="00A7408E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9</w:t>
            </w: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分）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E36386" w14:textId="039DA43A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bookmarkStart w:id="12" w:name="OLE_LINK3"/>
            <w:bookmarkStart w:id="13" w:name="OLE_LINK4"/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1.人员配置总数最低标准：参与本项目实施的人员需不少于</w:t>
            </w:r>
            <w:r w:rsidR="004C50B3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4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人，其中注册会计师不少于1人，满足该标准的计2分</w:t>
            </w:r>
            <w:r w:rsidR="003701D3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,</w:t>
            </w:r>
            <w:r w:rsidR="003701D3" w:rsidRPr="003701D3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否则不计分</w:t>
            </w:r>
            <w:r w:rsidRPr="003701D3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；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每增加注册会计师1人的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加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1分，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最多加</w:t>
            </w:r>
            <w:r w:rsidR="004C50B3" w:rsidRPr="00193721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分；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每增加实施人员1人的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加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1分，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最多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加2分。</w:t>
            </w:r>
          </w:p>
          <w:bookmarkEnd w:id="12"/>
          <w:bookmarkEnd w:id="13"/>
          <w:p w14:paraId="126DEA3E" w14:textId="3F71226F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2.投标人拟配备的项目团队人员中有法律职业资格证的计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3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分。</w:t>
            </w:r>
          </w:p>
          <w:p w14:paraId="1DC008D8" w14:textId="77777777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（提供证书复印件以及近半年内连续三个月</w:t>
            </w:r>
            <w:proofErr w:type="gramStart"/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社保证明</w:t>
            </w:r>
            <w:proofErr w:type="gramEnd"/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加盖公章，未提供不计分）</w:t>
            </w:r>
          </w:p>
        </w:tc>
      </w:tr>
      <w:tr w:rsidR="0022740C" w:rsidRPr="00193721" w14:paraId="07178D7C" w14:textId="77777777" w:rsidTr="0022740C">
        <w:trPr>
          <w:jc w:val="center"/>
        </w:trPr>
        <w:tc>
          <w:tcPr>
            <w:tcW w:w="132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5BF9" w14:textId="77777777" w:rsidR="0022740C" w:rsidRPr="00193721" w:rsidRDefault="0022740C" w:rsidP="00193721">
            <w:pPr>
              <w:adjustRightInd w:val="0"/>
              <w:snapToGrid w:val="0"/>
              <w:ind w:firstLineChars="200" w:firstLine="48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3399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内控制度</w:t>
            </w:r>
          </w:p>
          <w:p w14:paraId="383A741C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（5分）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853602" w14:textId="77777777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根据投标人提供的内控制度，包括①项目执业管理制度，②业务档案管理制度，③保密管理制度，④职业道德规范管理制度，⑤审计复核质量控制制度进行综合评分：</w:t>
            </w:r>
          </w:p>
          <w:p w14:paraId="5275AA6A" w14:textId="77777777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内控制度完善、全面、符合行业规范，无执业风险的计5分；每缺少一项内容扣1分，每有一处缺陷扣0.5分，本项扣完为止。</w:t>
            </w:r>
          </w:p>
        </w:tc>
      </w:tr>
      <w:tr w:rsidR="0022740C" w:rsidRPr="00193721" w14:paraId="22634E24" w14:textId="77777777" w:rsidTr="0022740C">
        <w:trPr>
          <w:jc w:val="center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93E2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lastRenderedPageBreak/>
              <w:t>商务部分</w:t>
            </w:r>
          </w:p>
          <w:p w14:paraId="448503AB" w14:textId="26015BF3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(</w:t>
            </w:r>
            <w:r w:rsidR="004C50B3" w:rsidRPr="00193721"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  <w:t>30</w:t>
            </w: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844C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技术力量</w:t>
            </w:r>
          </w:p>
          <w:p w14:paraId="68E234E5" w14:textId="0FD9EDE2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（</w:t>
            </w:r>
            <w:r w:rsidR="004C50B3" w:rsidRPr="00193721"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  <w:t>15</w:t>
            </w: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分）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141480" w14:textId="53BA86F0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投标单位注册并在岗人员中，注册会计师人数35人及以上计</w:t>
            </w:r>
            <w:r w:rsidR="004C50B3" w:rsidRPr="00193721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</w:t>
            </w:r>
            <w:r w:rsidR="004C50B3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5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分，20至34人计</w:t>
            </w:r>
            <w:r w:rsidR="004C50B3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10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分，10至19人计</w:t>
            </w:r>
            <w:r w:rsidR="004C50B3"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5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分，9人以下不计分。（提供注册会计师资格证书原件电子扫描件以及近半年内连续三个月</w:t>
            </w:r>
            <w:proofErr w:type="gramStart"/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社保证明</w:t>
            </w:r>
            <w:proofErr w:type="gramEnd"/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加盖公章，未提供不计分）</w:t>
            </w:r>
          </w:p>
        </w:tc>
      </w:tr>
      <w:tr w:rsidR="0022740C" w:rsidRPr="00193721" w14:paraId="3CB13073" w14:textId="77777777" w:rsidTr="0022740C">
        <w:trPr>
          <w:jc w:val="center"/>
        </w:trPr>
        <w:tc>
          <w:tcPr>
            <w:tcW w:w="132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742C" w14:textId="77777777" w:rsidR="0022740C" w:rsidRPr="00193721" w:rsidRDefault="0022740C" w:rsidP="00193721">
            <w:pPr>
              <w:adjustRightInd w:val="0"/>
              <w:snapToGrid w:val="0"/>
              <w:ind w:firstLineChars="200" w:firstLine="480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A58F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类似业绩</w:t>
            </w:r>
          </w:p>
          <w:p w14:paraId="649E362A" w14:textId="28885E42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（</w:t>
            </w:r>
            <w:r w:rsidR="004C50B3"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1</w:t>
            </w:r>
            <w:r w:rsidR="004C50B3" w:rsidRPr="00193721"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  <w:t>5</w:t>
            </w: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分）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90D395" w14:textId="40DFFE0A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投标人项目负责人自2020年以来（以合同签订时间为准）承接过类似审计业务类型，每提供1个计2分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，最多计12分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。（提供佐证材料复印件加盖公章，未提供不计分）。</w:t>
            </w:r>
          </w:p>
          <w:p w14:paraId="6311CB4D" w14:textId="15AB05A6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高校预算执行绩效审计项目被省教育厅评审为优秀等级的加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3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分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，最多计3分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。（提供佐证材料复印件加盖公章，未提供不计分）</w:t>
            </w:r>
          </w:p>
        </w:tc>
      </w:tr>
      <w:tr w:rsidR="0022740C" w:rsidRPr="00193721" w14:paraId="0343EA6F" w14:textId="77777777" w:rsidTr="0022740C">
        <w:trPr>
          <w:jc w:val="center"/>
        </w:trPr>
        <w:tc>
          <w:tcPr>
            <w:tcW w:w="13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C7FB2" w14:textId="62533090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bookmarkStart w:id="14" w:name="OLE_LINK7"/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报价部分(</w:t>
            </w:r>
            <w:bookmarkEnd w:id="14"/>
            <w:r w:rsidR="00A7408E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2</w:t>
            </w: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0分)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BA4A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投标报价</w:t>
            </w:r>
          </w:p>
          <w:p w14:paraId="32866EA4" w14:textId="011C4AAC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（</w:t>
            </w:r>
            <w:r w:rsidR="00A7408E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2</w:t>
            </w: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0分）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4F6789" w14:textId="2433927A" w:rsidR="0022740C" w:rsidRPr="00193721" w:rsidRDefault="0022740C" w:rsidP="00A7408E">
            <w:pPr>
              <w:adjustRightInd w:val="0"/>
              <w:snapToGrid w:val="0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满足比选文件要求且投标报价中最低的投标报价为评标基准价，其价格分为满分；其他投标人的价格</w:t>
            </w:r>
            <w:proofErr w:type="gramStart"/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分统一</w:t>
            </w:r>
            <w:proofErr w:type="gramEnd"/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按照以下公式计算：投标报价得分=（评标基准价/投标报价）×</w:t>
            </w:r>
            <w:r w:rsidR="00A7408E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</w:t>
            </w:r>
            <w:r w:rsidRPr="00193721"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0。</w:t>
            </w:r>
          </w:p>
        </w:tc>
      </w:tr>
      <w:tr w:rsidR="0022740C" w:rsidRPr="00193721" w14:paraId="65026B36" w14:textId="77777777" w:rsidTr="0022740C">
        <w:trPr>
          <w:jc w:val="center"/>
        </w:trPr>
        <w:tc>
          <w:tcPr>
            <w:tcW w:w="13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855ADF" w14:textId="77777777" w:rsidR="0022740C" w:rsidRPr="00193721" w:rsidRDefault="0022740C" w:rsidP="00193721">
            <w:pPr>
              <w:adjustRightInd w:val="0"/>
              <w:snapToGrid w:val="0"/>
              <w:ind w:firstLineChars="100" w:firstLine="241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总分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FBFFD9" w14:textId="77777777" w:rsidR="0022740C" w:rsidRPr="00193721" w:rsidRDefault="0022740C" w:rsidP="0019372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 w:rsidRPr="00193721"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100分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92E259" w14:textId="77777777" w:rsidR="0022740C" w:rsidRPr="00193721" w:rsidRDefault="0022740C" w:rsidP="00193721">
            <w:pPr>
              <w:adjustRightInd w:val="0"/>
              <w:snapToGrid w:val="0"/>
              <w:ind w:firstLineChars="200" w:firstLine="480"/>
              <w:jc w:val="lef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</w:tbl>
    <w:p w14:paraId="2EEF0C3A" w14:textId="77777777" w:rsidR="00193721" w:rsidRDefault="00193721">
      <w:pPr>
        <w:widowControl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br w:type="page"/>
      </w:r>
    </w:p>
    <w:p w14:paraId="5077E8EB" w14:textId="77777777" w:rsidR="00BB361C" w:rsidRDefault="00E3076F">
      <w:pPr>
        <w:pStyle w:val="20"/>
        <w:ind w:leftChars="0" w:left="0" w:firstLine="0"/>
        <w:jc w:val="center"/>
        <w:rPr>
          <w:rFonts w:ascii="宋体" w:eastAsia="仿宋" w:hAnsi="宋体" w:cs="宋体"/>
          <w:b/>
          <w:color w:val="333333"/>
          <w:kern w:val="0"/>
          <w:sz w:val="36"/>
          <w:szCs w:val="36"/>
        </w:rPr>
      </w:pPr>
      <w:r>
        <w:rPr>
          <w:rFonts w:ascii="宋体" w:eastAsia="仿宋" w:hAnsi="宋体" w:cs="宋体" w:hint="eastAsia"/>
          <w:b/>
          <w:color w:val="333333"/>
          <w:kern w:val="0"/>
          <w:sz w:val="36"/>
          <w:szCs w:val="36"/>
        </w:rPr>
        <w:lastRenderedPageBreak/>
        <w:t>三、响应文件组成</w:t>
      </w:r>
    </w:p>
    <w:p w14:paraId="29379492" w14:textId="77777777" w:rsidR="00BB361C" w:rsidRDefault="00E3076F">
      <w:pPr>
        <w:adjustRightInd w:val="0"/>
        <w:snapToGrid w:val="0"/>
        <w:spacing w:line="360" w:lineRule="auto"/>
        <w:ind w:firstLineChars="200" w:firstLine="482"/>
        <w:jc w:val="left"/>
        <w:outlineLvl w:val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一、</w:t>
      </w:r>
      <w:proofErr w:type="gramStart"/>
      <w:r>
        <w:rPr>
          <w:rFonts w:ascii="仿宋" w:eastAsia="仿宋" w:hAnsi="仿宋" w:hint="eastAsia"/>
          <w:b/>
          <w:sz w:val="24"/>
          <w:szCs w:val="24"/>
        </w:rPr>
        <w:t>询</w:t>
      </w:r>
      <w:proofErr w:type="gramEnd"/>
      <w:r>
        <w:rPr>
          <w:rFonts w:ascii="仿宋" w:eastAsia="仿宋" w:hAnsi="仿宋" w:hint="eastAsia"/>
          <w:b/>
          <w:sz w:val="24"/>
          <w:szCs w:val="24"/>
        </w:rPr>
        <w:t>比响应声明：</w:t>
      </w:r>
      <w:r>
        <w:rPr>
          <w:rFonts w:ascii="仿宋" w:eastAsia="仿宋" w:hAnsi="仿宋" w:hint="eastAsia"/>
          <w:sz w:val="24"/>
          <w:szCs w:val="24"/>
        </w:rPr>
        <w:t>见附件1</w:t>
      </w:r>
    </w:p>
    <w:p w14:paraId="2E83347C" w14:textId="77777777" w:rsidR="00BB361C" w:rsidRDefault="00E3076F">
      <w:pPr>
        <w:adjustRightInd w:val="0"/>
        <w:snapToGrid w:val="0"/>
        <w:spacing w:line="360" w:lineRule="auto"/>
        <w:ind w:firstLineChars="200" w:firstLine="482"/>
        <w:jc w:val="left"/>
        <w:outlineLvl w:val="0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二、供应商认为需要提供的资料（请根据评审因素和标准自行提供资料）</w:t>
      </w:r>
    </w:p>
    <w:p w14:paraId="18F19F73" w14:textId="77777777" w:rsidR="00BB361C" w:rsidRDefault="00E3076F">
      <w:pPr>
        <w:pStyle w:val="20"/>
        <w:spacing w:before="0" w:beforeAutospacing="0" w:after="0" w:line="360" w:lineRule="auto"/>
        <w:ind w:leftChars="0" w:left="0" w:firstLineChars="200" w:firstLine="482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b/>
          <w:sz w:val="24"/>
          <w:szCs w:val="24"/>
        </w:rPr>
        <w:t>三</w:t>
      </w:r>
      <w:r>
        <w:rPr>
          <w:rFonts w:ascii="仿宋" w:eastAsia="仿宋" w:hAnsi="仿宋" w:hint="eastAsia"/>
          <w:b/>
          <w:sz w:val="24"/>
          <w:szCs w:val="24"/>
        </w:rPr>
        <w:t>、</w:t>
      </w:r>
      <w:r>
        <w:rPr>
          <w:rFonts w:ascii="仿宋" w:eastAsia="仿宋" w:hAnsi="仿宋"/>
          <w:b/>
          <w:sz w:val="24"/>
          <w:szCs w:val="24"/>
        </w:rPr>
        <w:t>报价</w:t>
      </w:r>
      <w:r>
        <w:rPr>
          <w:rFonts w:ascii="仿宋" w:eastAsia="仿宋" w:hAnsi="仿宋" w:hint="eastAsia"/>
          <w:b/>
          <w:sz w:val="24"/>
          <w:szCs w:val="24"/>
        </w:rPr>
        <w:t>函：</w:t>
      </w:r>
      <w:r>
        <w:rPr>
          <w:rFonts w:ascii="仿宋" w:eastAsia="仿宋" w:hAnsi="仿宋" w:hint="eastAsia"/>
          <w:sz w:val="24"/>
          <w:szCs w:val="24"/>
        </w:rPr>
        <w:t>见附件</w:t>
      </w:r>
      <w:r>
        <w:rPr>
          <w:rFonts w:ascii="仿宋" w:eastAsia="仿宋" w:hAnsi="仿宋"/>
          <w:sz w:val="24"/>
          <w:szCs w:val="24"/>
        </w:rPr>
        <w:t>2</w:t>
      </w:r>
    </w:p>
    <w:p w14:paraId="083C3535" w14:textId="77777777" w:rsidR="00BB361C" w:rsidRDefault="00BB361C"/>
    <w:p w14:paraId="26A326CD" w14:textId="77777777" w:rsidR="00BB361C" w:rsidRDefault="00BB361C">
      <w:pPr>
        <w:pStyle w:val="20"/>
        <w:ind w:leftChars="0" w:left="0" w:firstLine="0"/>
      </w:pPr>
    </w:p>
    <w:p w14:paraId="14FCD1CB" w14:textId="77777777" w:rsidR="00BB361C" w:rsidRDefault="00BB361C" w:rsidP="00C139CD">
      <w:pPr>
        <w:pStyle w:val="20"/>
        <w:ind w:leftChars="0" w:left="0" w:firstLine="0"/>
        <w:rPr>
          <w:rFonts w:ascii="宋体" w:eastAsia="仿宋" w:hAnsi="宋体" w:cs="宋体"/>
          <w:b/>
          <w:color w:val="333333"/>
          <w:kern w:val="0"/>
          <w:sz w:val="36"/>
          <w:szCs w:val="36"/>
        </w:rPr>
        <w:sectPr w:rsidR="00BB361C">
          <w:footerReference w:type="default" r:id="rId13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4DFEE8F5" w14:textId="77777777" w:rsidR="00BB361C" w:rsidRPr="00A7408E" w:rsidRDefault="00E3076F">
      <w:pPr>
        <w:pStyle w:val="20"/>
        <w:ind w:leftChars="0" w:left="0" w:firstLine="0"/>
        <w:jc w:val="center"/>
        <w:rPr>
          <w:rFonts w:ascii="黑体" w:eastAsia="黑体" w:hAnsi="黑体" w:cs="宋体"/>
          <w:bCs/>
          <w:color w:val="333333"/>
          <w:kern w:val="0"/>
          <w:sz w:val="36"/>
          <w:szCs w:val="36"/>
        </w:rPr>
      </w:pPr>
      <w:r w:rsidRPr="00A7408E">
        <w:rPr>
          <w:rFonts w:ascii="黑体" w:eastAsia="黑体" w:hAnsi="黑体" w:cs="宋体" w:hint="eastAsia"/>
          <w:bCs/>
          <w:color w:val="333333"/>
          <w:kern w:val="0"/>
          <w:sz w:val="36"/>
          <w:szCs w:val="36"/>
        </w:rPr>
        <w:lastRenderedPageBreak/>
        <w:t>四、响应文件要求</w:t>
      </w:r>
    </w:p>
    <w:p w14:paraId="15CD718D" w14:textId="3240DAD7" w:rsidR="00BB361C" w:rsidRPr="00A7408E" w:rsidRDefault="00E3076F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_GB2312" w:eastAsia="仿宋_GB2312" w:hAnsi="仿宋" w:cs="Times New Roman"/>
          <w:kern w:val="2"/>
        </w:rPr>
      </w:pPr>
      <w:r w:rsidRPr="00A7408E">
        <w:rPr>
          <w:rFonts w:ascii="仿宋_GB2312" w:eastAsia="仿宋_GB2312" w:hAnsi="仿宋" w:cs="Times New Roman" w:hint="eastAsia"/>
          <w:kern w:val="2"/>
        </w:rPr>
        <w:t>1</w:t>
      </w:r>
      <w:r w:rsidR="00A7408E" w:rsidRPr="00A7408E">
        <w:rPr>
          <w:rFonts w:ascii="仿宋_GB2312" w:eastAsia="仿宋_GB2312" w:hAnsi="仿宋" w:cs="Times New Roman" w:hint="eastAsia"/>
          <w:kern w:val="2"/>
        </w:rPr>
        <w:t>．</w:t>
      </w:r>
      <w:r w:rsidRPr="00A7408E">
        <w:rPr>
          <w:rFonts w:ascii="仿宋_GB2312" w:eastAsia="仿宋_GB2312" w:hAnsi="仿宋" w:cs="Times New Roman" w:hint="eastAsia"/>
          <w:kern w:val="2"/>
        </w:rPr>
        <w:t>响应文件应密封包装，加贴封条；</w:t>
      </w:r>
    </w:p>
    <w:p w14:paraId="57EF916D" w14:textId="7CD92EBC" w:rsidR="00BB361C" w:rsidRPr="00A7408E" w:rsidRDefault="00E3076F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_GB2312" w:eastAsia="仿宋_GB2312" w:hAnsi="仿宋" w:cs="Times New Roman"/>
          <w:kern w:val="2"/>
        </w:rPr>
      </w:pPr>
      <w:r w:rsidRPr="00A7408E">
        <w:rPr>
          <w:rFonts w:ascii="仿宋_GB2312" w:eastAsia="仿宋_GB2312" w:hAnsi="仿宋" w:cs="Times New Roman" w:hint="eastAsia"/>
          <w:kern w:val="2"/>
        </w:rPr>
        <w:t>2</w:t>
      </w:r>
      <w:r w:rsidR="00A7408E" w:rsidRPr="00A7408E">
        <w:rPr>
          <w:rFonts w:ascii="仿宋_GB2312" w:eastAsia="仿宋_GB2312" w:hAnsi="仿宋" w:cs="Times New Roman" w:hint="eastAsia"/>
          <w:kern w:val="2"/>
        </w:rPr>
        <w:t>．</w:t>
      </w:r>
      <w:r w:rsidRPr="00A7408E">
        <w:rPr>
          <w:rFonts w:ascii="仿宋_GB2312" w:eastAsia="仿宋_GB2312" w:hAnsi="仿宋" w:cs="Times New Roman" w:hint="eastAsia"/>
          <w:kern w:val="2"/>
        </w:rPr>
        <w:t>响应文件正本壹份、副本贰份，并装订；</w:t>
      </w:r>
    </w:p>
    <w:p w14:paraId="078107D2" w14:textId="04E226DA" w:rsidR="00BB361C" w:rsidRPr="00A7408E" w:rsidRDefault="00E3076F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_GB2312" w:eastAsia="仿宋_GB2312" w:hAnsi="仿宋" w:cs="Times New Roman"/>
          <w:kern w:val="2"/>
        </w:rPr>
      </w:pPr>
      <w:r w:rsidRPr="00A7408E">
        <w:rPr>
          <w:rFonts w:ascii="仿宋_GB2312" w:eastAsia="仿宋_GB2312" w:hAnsi="仿宋" w:cs="Times New Roman" w:hint="eastAsia"/>
          <w:kern w:val="2"/>
        </w:rPr>
        <w:t>3</w:t>
      </w:r>
      <w:r w:rsidR="00A7408E" w:rsidRPr="00A7408E">
        <w:rPr>
          <w:rFonts w:ascii="仿宋_GB2312" w:eastAsia="仿宋_GB2312" w:hAnsi="仿宋" w:cs="Times New Roman" w:hint="eastAsia"/>
          <w:kern w:val="2"/>
        </w:rPr>
        <w:t>．</w:t>
      </w:r>
      <w:r w:rsidRPr="00A7408E">
        <w:rPr>
          <w:rFonts w:ascii="仿宋_GB2312" w:eastAsia="仿宋_GB2312" w:hAnsi="仿宋" w:cs="Times New Roman" w:hint="eastAsia"/>
          <w:kern w:val="2"/>
        </w:rPr>
        <w:t>响应文件正本和副本应按要求</w:t>
      </w:r>
      <w:r w:rsidR="000537C8" w:rsidRPr="00A7408E">
        <w:rPr>
          <w:rFonts w:ascii="仿宋_GB2312" w:eastAsia="仿宋_GB2312" w:hAnsi="仿宋" w:cs="Times New Roman" w:hint="eastAsia"/>
          <w:kern w:val="2"/>
        </w:rPr>
        <w:t>每页或</w:t>
      </w:r>
      <w:r w:rsidRPr="00A7408E">
        <w:rPr>
          <w:rFonts w:ascii="仿宋_GB2312" w:eastAsia="仿宋_GB2312" w:hAnsi="仿宋" w:cs="Times New Roman" w:hint="eastAsia"/>
          <w:kern w:val="2"/>
        </w:rPr>
        <w:t>签章处盖单位章；</w:t>
      </w:r>
      <w:r w:rsidR="000537C8" w:rsidRPr="00A7408E">
        <w:rPr>
          <w:rFonts w:ascii="仿宋_GB2312" w:eastAsia="仿宋_GB2312" w:hAnsi="仿宋" w:cs="Times New Roman" w:hint="eastAsia"/>
          <w:kern w:val="2"/>
        </w:rPr>
        <w:t>不得</w:t>
      </w:r>
      <w:r w:rsidRPr="00A7408E">
        <w:rPr>
          <w:rFonts w:ascii="仿宋_GB2312" w:eastAsia="仿宋_GB2312" w:hAnsi="仿宋" w:cs="Times New Roman" w:hint="eastAsia"/>
          <w:kern w:val="2"/>
        </w:rPr>
        <w:t>任何加行、涂改、增删，否则，将导致响应文件无效。</w:t>
      </w:r>
    </w:p>
    <w:p w14:paraId="6A33CA12" w14:textId="441C4577" w:rsidR="00BB361C" w:rsidRPr="00A7408E" w:rsidRDefault="00E3076F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_GB2312" w:eastAsia="仿宋_GB2312" w:hAnsi="仿宋" w:cs="Times New Roman"/>
          <w:kern w:val="2"/>
        </w:rPr>
      </w:pPr>
      <w:r w:rsidRPr="00A7408E">
        <w:rPr>
          <w:rFonts w:ascii="仿宋_GB2312" w:eastAsia="仿宋_GB2312" w:hAnsi="仿宋" w:cs="Times New Roman" w:hint="eastAsia"/>
          <w:kern w:val="2"/>
        </w:rPr>
        <w:t>4</w:t>
      </w:r>
      <w:r w:rsidR="00A7408E" w:rsidRPr="00A7408E">
        <w:rPr>
          <w:rFonts w:ascii="仿宋_GB2312" w:eastAsia="仿宋_GB2312" w:hAnsi="仿宋" w:cs="Times New Roman" w:hint="eastAsia"/>
          <w:kern w:val="2"/>
        </w:rPr>
        <w:t>．</w:t>
      </w:r>
      <w:r w:rsidRPr="00A7408E">
        <w:rPr>
          <w:rFonts w:ascii="仿宋_GB2312" w:eastAsia="仿宋_GB2312" w:hAnsi="仿宋" w:cs="Times New Roman" w:hint="eastAsia"/>
          <w:kern w:val="2"/>
        </w:rPr>
        <w:t>报价不得超过采购预算价格，否则为无效投标。</w:t>
      </w:r>
    </w:p>
    <w:p w14:paraId="5FC3736A" w14:textId="77777777" w:rsidR="00BB361C" w:rsidRDefault="00BB361C">
      <w:pPr>
        <w:pStyle w:val="a7"/>
        <w:adjustRightInd w:val="0"/>
        <w:snapToGrid w:val="0"/>
        <w:spacing w:line="360" w:lineRule="auto"/>
        <w:rPr>
          <w:rFonts w:ascii="仿宋_GB2312" w:eastAsia="仿宋_GB2312" w:hAnsi="宋体"/>
          <w:b/>
        </w:rPr>
      </w:pPr>
    </w:p>
    <w:p w14:paraId="495F3925" w14:textId="77777777" w:rsidR="00BB361C" w:rsidRDefault="00BB361C">
      <w:pPr>
        <w:pStyle w:val="a7"/>
        <w:adjustRightInd w:val="0"/>
        <w:snapToGrid w:val="0"/>
        <w:spacing w:line="360" w:lineRule="auto"/>
        <w:rPr>
          <w:rFonts w:ascii="仿宋_GB2312" w:eastAsia="仿宋_GB2312" w:hAnsi="宋体"/>
          <w:b/>
        </w:rPr>
      </w:pPr>
    </w:p>
    <w:p w14:paraId="33EE1F5B" w14:textId="77777777" w:rsidR="00BB361C" w:rsidRDefault="00BB361C">
      <w:pPr>
        <w:pStyle w:val="a7"/>
        <w:adjustRightInd w:val="0"/>
        <w:snapToGrid w:val="0"/>
        <w:spacing w:line="360" w:lineRule="auto"/>
        <w:rPr>
          <w:rFonts w:ascii="仿宋_GB2312" w:eastAsia="仿宋_GB2312" w:hAnsi="宋体"/>
          <w:b/>
        </w:rPr>
      </w:pPr>
    </w:p>
    <w:p w14:paraId="6BA60C6A" w14:textId="77777777" w:rsidR="00BB361C" w:rsidRDefault="00BB361C">
      <w:pPr>
        <w:pStyle w:val="a7"/>
        <w:adjustRightInd w:val="0"/>
        <w:snapToGrid w:val="0"/>
        <w:spacing w:line="360" w:lineRule="auto"/>
        <w:rPr>
          <w:rFonts w:ascii="仿宋_GB2312" w:eastAsia="仿宋_GB2312" w:hAnsi="宋体"/>
          <w:b/>
        </w:rPr>
      </w:pPr>
    </w:p>
    <w:p w14:paraId="0F92DE75" w14:textId="77777777" w:rsidR="00BB361C" w:rsidRDefault="00BB361C">
      <w:pPr>
        <w:pStyle w:val="a7"/>
        <w:adjustRightInd w:val="0"/>
        <w:snapToGrid w:val="0"/>
        <w:spacing w:line="360" w:lineRule="auto"/>
        <w:rPr>
          <w:rFonts w:ascii="仿宋" w:eastAsia="仿宋" w:hAnsi="仿宋"/>
          <w:b/>
          <w:sz w:val="24"/>
          <w:szCs w:val="24"/>
        </w:rPr>
        <w:sectPr w:rsidR="00BB361C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CCC1DC8" w14:textId="77777777" w:rsidR="00BB361C" w:rsidRDefault="00E3076F">
      <w:pPr>
        <w:pStyle w:val="a7"/>
        <w:adjustRightInd w:val="0"/>
        <w:snapToGrid w:val="0"/>
        <w:spacing w:line="360" w:lineRule="auto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/>
          <w:b/>
          <w:sz w:val="24"/>
          <w:szCs w:val="24"/>
        </w:rPr>
        <w:lastRenderedPageBreak/>
        <w:t>附件</w:t>
      </w:r>
      <w:r>
        <w:rPr>
          <w:rFonts w:ascii="仿宋" w:eastAsia="仿宋" w:hAnsi="仿宋" w:hint="eastAsia"/>
          <w:b/>
          <w:sz w:val="24"/>
          <w:szCs w:val="24"/>
        </w:rPr>
        <w:t>1：</w:t>
      </w:r>
    </w:p>
    <w:p w14:paraId="717A77DB" w14:textId="77777777" w:rsidR="00BB361C" w:rsidRDefault="00E3076F">
      <w:pPr>
        <w:adjustRightInd w:val="0"/>
        <w:snapToGrid w:val="0"/>
        <w:spacing w:line="360" w:lineRule="auto"/>
        <w:jc w:val="center"/>
        <w:outlineLvl w:val="0"/>
        <w:rPr>
          <w:rFonts w:ascii="仿宋_GB2312" w:eastAsia="仿宋_GB2312"/>
          <w:b/>
          <w:sz w:val="32"/>
          <w:szCs w:val="32"/>
        </w:rPr>
      </w:pPr>
      <w:proofErr w:type="gramStart"/>
      <w:r>
        <w:rPr>
          <w:rFonts w:ascii="仿宋_GB2312" w:eastAsia="仿宋_GB2312" w:hAnsi="宋体" w:hint="eastAsia"/>
          <w:b/>
          <w:sz w:val="32"/>
          <w:szCs w:val="32"/>
        </w:rPr>
        <w:t>询</w:t>
      </w:r>
      <w:proofErr w:type="gramEnd"/>
      <w:r>
        <w:rPr>
          <w:rFonts w:ascii="仿宋_GB2312" w:eastAsia="仿宋_GB2312" w:hAnsi="宋体" w:hint="eastAsia"/>
          <w:b/>
          <w:sz w:val="32"/>
          <w:szCs w:val="32"/>
        </w:rPr>
        <w:t>比响应声明</w:t>
      </w:r>
    </w:p>
    <w:p w14:paraId="563661CD" w14:textId="77777777" w:rsidR="00BB361C" w:rsidRDefault="00BB361C">
      <w:pPr>
        <w:adjustRightInd w:val="0"/>
        <w:snapToGrid w:val="0"/>
        <w:spacing w:line="360" w:lineRule="auto"/>
        <w:rPr>
          <w:rFonts w:ascii="仿宋_GB2312" w:eastAsia="仿宋_GB2312" w:hAnsi="宋体"/>
          <w:sz w:val="24"/>
          <w:szCs w:val="24"/>
        </w:rPr>
      </w:pPr>
    </w:p>
    <w:p w14:paraId="3B40E189" w14:textId="77777777" w:rsidR="00BB361C" w:rsidRPr="00A7408E" w:rsidRDefault="00E3076F">
      <w:pPr>
        <w:adjustRightInd w:val="0"/>
        <w:snapToGrid w:val="0"/>
        <w:spacing w:line="360" w:lineRule="auto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致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湖南铁道职业技术学院</w:t>
      </w:r>
      <w:r w:rsidRPr="00A7408E">
        <w:rPr>
          <w:rFonts w:ascii="仿宋_GB2312" w:eastAsia="仿宋_GB2312" w:hAnsi="仿宋" w:hint="eastAsia"/>
          <w:sz w:val="24"/>
          <w:szCs w:val="24"/>
        </w:rPr>
        <w:t>：</w:t>
      </w:r>
    </w:p>
    <w:p w14:paraId="67A3DD73" w14:textId="77777777" w:rsidR="00BB361C" w:rsidRPr="00A7408E" w:rsidRDefault="00E3076F">
      <w:pPr>
        <w:adjustRightInd w:val="0"/>
        <w:snapToGrid w:val="0"/>
        <w:spacing w:line="360" w:lineRule="auto"/>
        <w:ind w:firstLineChars="200" w:firstLine="48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我方已仔细研究了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(</w:t>
      </w:r>
      <w:r w:rsidRPr="00A7408E">
        <w:rPr>
          <w:rFonts w:ascii="仿宋_GB2312" w:eastAsia="仿宋_GB2312" w:hAnsi="仿宋" w:hint="eastAsia"/>
          <w:sz w:val="24"/>
          <w:szCs w:val="24"/>
        </w:rPr>
        <w:t>项目名称)的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比采购文件的全部内容，知悉参加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比的风险，我方承诺接受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比采购文件的全部条款且无任何异议。</w:t>
      </w:r>
    </w:p>
    <w:p w14:paraId="6FC4EBF3" w14:textId="77777777" w:rsidR="00BB361C" w:rsidRPr="00A7408E" w:rsidRDefault="00E3076F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一、我方同意在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比采购文件中规定的提交响应文件截止时间起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</w:t>
      </w:r>
      <w:r w:rsidRPr="00A7408E">
        <w:rPr>
          <w:rFonts w:ascii="仿宋_GB2312" w:eastAsia="仿宋_GB2312" w:hAnsi="仿宋" w:hint="eastAsia"/>
          <w:sz w:val="24"/>
          <w:szCs w:val="24"/>
        </w:rPr>
        <w:t>日内(响应文件有效期)遵守本响应文件中的承诺且在此期限期满之前均具有法律约束力。</w:t>
      </w:r>
    </w:p>
    <w:p w14:paraId="7F4328C6" w14:textId="77777777" w:rsidR="00BB361C" w:rsidRPr="00A7408E" w:rsidRDefault="00E3076F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_GB2312" w:eastAsia="仿宋_GB2312" w:hAnsi="仿宋"/>
          <w:bCs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二、我方提交响应文件正本一份和副本一式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>贰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</w:t>
      </w:r>
      <w:r w:rsidRPr="00A7408E">
        <w:rPr>
          <w:rFonts w:ascii="仿宋_GB2312" w:eastAsia="仿宋_GB2312" w:hAnsi="仿宋" w:hint="eastAsia"/>
          <w:sz w:val="24"/>
          <w:szCs w:val="24"/>
        </w:rPr>
        <w:t>份，并保证响应文件提供的数据和材料是真实、准确的。否则，愿承担相关</w:t>
      </w:r>
      <w:r w:rsidRPr="00A7408E">
        <w:rPr>
          <w:rFonts w:ascii="仿宋_GB2312" w:eastAsia="仿宋_GB2312" w:hAnsi="仿宋" w:hint="eastAsia"/>
          <w:bCs/>
          <w:sz w:val="24"/>
          <w:szCs w:val="24"/>
        </w:rPr>
        <w:t>的法律责任。</w:t>
      </w:r>
    </w:p>
    <w:p w14:paraId="1A8E2649" w14:textId="77777777" w:rsidR="00BB361C" w:rsidRPr="00A7408E" w:rsidRDefault="00E3076F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三、我方愿意向贵方提供任何与本项采购有关的数据、情况和技术资料。若贵方需要，我方愿意提供我方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作出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的一切承诺的证明材料。</w:t>
      </w:r>
    </w:p>
    <w:p w14:paraId="6DF9F351" w14:textId="77777777" w:rsidR="00BB361C" w:rsidRPr="00A7408E" w:rsidRDefault="00E3076F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四、我方愿意按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比采购文件规定的文件及更具企业自身报价，详见报价表。</w:t>
      </w:r>
    </w:p>
    <w:p w14:paraId="2E26A803" w14:textId="77777777" w:rsidR="00BB361C" w:rsidRPr="00A7408E" w:rsidRDefault="00E3076F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五、我方承诺遵守相关法律的规定，保证在获得成交资格后，按照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比采购文件确定的事项签订采购合同，履行双方所签订的合同，并承担合同规定的责任和义务。</w:t>
      </w:r>
    </w:p>
    <w:p w14:paraId="1C248E1D" w14:textId="77777777" w:rsidR="00BB361C" w:rsidRPr="00A7408E" w:rsidRDefault="00BB361C">
      <w:pPr>
        <w:adjustRightInd w:val="0"/>
        <w:snapToGrid w:val="0"/>
        <w:spacing w:line="360" w:lineRule="auto"/>
        <w:ind w:right="24"/>
        <w:rPr>
          <w:rFonts w:ascii="仿宋_GB2312" w:eastAsia="仿宋_GB2312" w:hAnsi="仿宋"/>
          <w:bCs/>
          <w:sz w:val="24"/>
          <w:szCs w:val="24"/>
        </w:rPr>
      </w:pPr>
    </w:p>
    <w:p w14:paraId="124491FF" w14:textId="77777777" w:rsidR="00BB361C" w:rsidRPr="00A7408E" w:rsidRDefault="00BB361C">
      <w:pPr>
        <w:adjustRightInd w:val="0"/>
        <w:snapToGrid w:val="0"/>
        <w:spacing w:line="360" w:lineRule="auto"/>
        <w:ind w:right="24"/>
        <w:rPr>
          <w:rFonts w:ascii="仿宋_GB2312" w:eastAsia="仿宋_GB2312" w:hAnsi="仿宋"/>
          <w:bCs/>
          <w:sz w:val="24"/>
          <w:szCs w:val="24"/>
        </w:rPr>
      </w:pPr>
    </w:p>
    <w:p w14:paraId="5DB1CD06" w14:textId="77777777" w:rsidR="00BB361C" w:rsidRPr="00A7408E" w:rsidRDefault="00E3076F">
      <w:pPr>
        <w:adjustRightInd w:val="0"/>
        <w:snapToGrid w:val="0"/>
        <w:spacing w:line="360" w:lineRule="auto"/>
        <w:ind w:right="24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bCs/>
          <w:sz w:val="24"/>
          <w:szCs w:val="24"/>
        </w:rPr>
        <w:t>附1：</w:t>
      </w:r>
      <w:r w:rsidRPr="00A7408E">
        <w:rPr>
          <w:rFonts w:ascii="仿宋_GB2312" w:eastAsia="仿宋_GB2312" w:hAnsi="仿宋" w:hint="eastAsia"/>
          <w:sz w:val="24"/>
          <w:szCs w:val="24"/>
        </w:rPr>
        <w:t>法定代表人身份证明(法定代表人参加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比)</w:t>
      </w:r>
    </w:p>
    <w:p w14:paraId="0D2C89B2" w14:textId="77777777" w:rsidR="00BB361C" w:rsidRPr="00A7408E" w:rsidRDefault="00E3076F">
      <w:pPr>
        <w:adjustRightInd w:val="0"/>
        <w:snapToGrid w:val="0"/>
        <w:spacing w:line="360" w:lineRule="auto"/>
        <w:ind w:right="24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bCs/>
          <w:sz w:val="24"/>
          <w:szCs w:val="24"/>
        </w:rPr>
        <w:t>附2</w:t>
      </w:r>
      <w:r w:rsidRPr="00A7408E">
        <w:rPr>
          <w:rFonts w:ascii="仿宋_GB2312" w:eastAsia="仿宋_GB2312" w:hAnsi="仿宋" w:hint="eastAsia"/>
          <w:sz w:val="24"/>
          <w:szCs w:val="24"/>
        </w:rPr>
        <w:t>：法定代表人授权书(委托代理人参加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比)</w:t>
      </w:r>
    </w:p>
    <w:p w14:paraId="6B7C009A" w14:textId="77777777" w:rsidR="00BB361C" w:rsidRPr="00A7408E" w:rsidRDefault="00BB361C">
      <w:pPr>
        <w:pStyle w:val="a7"/>
        <w:adjustRightInd w:val="0"/>
        <w:snapToGrid w:val="0"/>
        <w:spacing w:line="360" w:lineRule="auto"/>
        <w:rPr>
          <w:rFonts w:ascii="仿宋_GB2312" w:eastAsia="仿宋_GB2312" w:hAnsi="仿宋"/>
          <w:sz w:val="24"/>
          <w:szCs w:val="24"/>
        </w:rPr>
      </w:pPr>
    </w:p>
    <w:p w14:paraId="5B8CF27D" w14:textId="77777777" w:rsidR="00BB361C" w:rsidRPr="00A7408E" w:rsidRDefault="00BB361C">
      <w:pPr>
        <w:pStyle w:val="a7"/>
        <w:adjustRightInd w:val="0"/>
        <w:snapToGrid w:val="0"/>
        <w:spacing w:line="360" w:lineRule="auto"/>
        <w:rPr>
          <w:rFonts w:ascii="仿宋_GB2312" w:eastAsia="仿宋_GB2312" w:hAnsi="仿宋"/>
          <w:sz w:val="24"/>
          <w:szCs w:val="24"/>
        </w:rPr>
      </w:pPr>
    </w:p>
    <w:p w14:paraId="0E155071" w14:textId="77777777" w:rsidR="00BB361C" w:rsidRPr="00A7408E" w:rsidRDefault="00E3076F">
      <w:pPr>
        <w:pStyle w:val="a7"/>
        <w:adjustRightInd w:val="0"/>
        <w:snapToGrid w:val="0"/>
        <w:spacing w:line="360" w:lineRule="auto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供应商名称(盖单位章)：</w:t>
      </w:r>
    </w:p>
    <w:p w14:paraId="39CF0242" w14:textId="77777777" w:rsidR="00BB361C" w:rsidRPr="00A7408E" w:rsidRDefault="00E3076F">
      <w:pPr>
        <w:adjustRightInd w:val="0"/>
        <w:snapToGrid w:val="0"/>
        <w:spacing w:line="360" w:lineRule="auto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法定代表人或其委托代理人 (签字)：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 </w:t>
      </w:r>
    </w:p>
    <w:p w14:paraId="09125FAE" w14:textId="77777777" w:rsidR="00BB361C" w:rsidRPr="00A7408E" w:rsidRDefault="00E3076F">
      <w:pPr>
        <w:adjustRightInd w:val="0"/>
        <w:snapToGrid w:val="0"/>
        <w:spacing w:line="360" w:lineRule="auto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日期：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 </w:t>
      </w:r>
      <w:r w:rsidRPr="00A7408E">
        <w:rPr>
          <w:rFonts w:ascii="仿宋_GB2312" w:eastAsia="仿宋_GB2312" w:hAnsi="仿宋" w:hint="eastAsia"/>
          <w:sz w:val="24"/>
          <w:szCs w:val="24"/>
        </w:rPr>
        <w:t>年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 </w:t>
      </w:r>
      <w:r w:rsidRPr="00A7408E">
        <w:rPr>
          <w:rFonts w:ascii="仿宋_GB2312" w:eastAsia="仿宋_GB2312" w:hAnsi="仿宋" w:hint="eastAsia"/>
          <w:sz w:val="24"/>
          <w:szCs w:val="24"/>
        </w:rPr>
        <w:t>月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 </w:t>
      </w:r>
      <w:r w:rsidRPr="00A7408E">
        <w:rPr>
          <w:rFonts w:ascii="仿宋_GB2312" w:eastAsia="仿宋_GB2312" w:hAnsi="仿宋" w:hint="eastAsia"/>
          <w:sz w:val="24"/>
          <w:szCs w:val="24"/>
        </w:rPr>
        <w:t>日</w:t>
      </w:r>
    </w:p>
    <w:p w14:paraId="106A9744" w14:textId="77777777" w:rsidR="00BB361C" w:rsidRDefault="00BB361C">
      <w:pPr>
        <w:adjustRightInd w:val="0"/>
        <w:snapToGrid w:val="0"/>
        <w:spacing w:line="360" w:lineRule="auto"/>
        <w:ind w:right="24"/>
        <w:rPr>
          <w:rFonts w:ascii="仿宋" w:eastAsia="仿宋" w:hAnsi="仿宋"/>
          <w:bCs/>
          <w:sz w:val="24"/>
        </w:rPr>
      </w:pPr>
    </w:p>
    <w:p w14:paraId="53E8A92D" w14:textId="77777777" w:rsidR="00BB361C" w:rsidRDefault="00BB361C">
      <w:pPr>
        <w:adjustRightInd w:val="0"/>
        <w:snapToGrid w:val="0"/>
        <w:spacing w:line="360" w:lineRule="auto"/>
        <w:ind w:right="24"/>
        <w:rPr>
          <w:rFonts w:ascii="仿宋_GB2312" w:eastAsia="仿宋_GB2312" w:hAnsi="华文中宋"/>
          <w:bCs/>
          <w:sz w:val="24"/>
        </w:rPr>
      </w:pPr>
    </w:p>
    <w:p w14:paraId="7FC44160" w14:textId="77777777" w:rsidR="00BB361C" w:rsidRDefault="00BB361C">
      <w:pPr>
        <w:adjustRightInd w:val="0"/>
        <w:snapToGrid w:val="0"/>
        <w:spacing w:line="360" w:lineRule="auto"/>
        <w:ind w:right="24"/>
        <w:rPr>
          <w:rFonts w:ascii="仿宋_GB2312" w:eastAsia="仿宋_GB2312" w:hAnsi="华文中宋"/>
          <w:bCs/>
          <w:sz w:val="24"/>
        </w:rPr>
      </w:pPr>
    </w:p>
    <w:p w14:paraId="2F5415D5" w14:textId="77777777" w:rsidR="00BB361C" w:rsidRDefault="00BB361C">
      <w:pPr>
        <w:adjustRightInd w:val="0"/>
        <w:snapToGrid w:val="0"/>
        <w:spacing w:line="360" w:lineRule="auto"/>
        <w:ind w:right="24"/>
        <w:rPr>
          <w:szCs w:val="21"/>
        </w:rPr>
      </w:pPr>
    </w:p>
    <w:p w14:paraId="1196C8BE" w14:textId="77777777" w:rsidR="00BB361C" w:rsidRDefault="00BB361C">
      <w:pPr>
        <w:adjustRightInd w:val="0"/>
        <w:snapToGrid w:val="0"/>
        <w:spacing w:line="360" w:lineRule="auto"/>
        <w:ind w:right="24"/>
        <w:rPr>
          <w:rFonts w:ascii="仿宋" w:eastAsia="仿宋" w:hAnsi="仿宋"/>
          <w:bCs/>
          <w:sz w:val="24"/>
          <w:szCs w:val="24"/>
        </w:rPr>
        <w:sectPr w:rsidR="00BB361C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36AF8E5A" w14:textId="77777777" w:rsidR="00BB361C" w:rsidRDefault="00E3076F">
      <w:pPr>
        <w:adjustRightInd w:val="0"/>
        <w:snapToGrid w:val="0"/>
        <w:spacing w:line="360" w:lineRule="auto"/>
        <w:ind w:right="24"/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lastRenderedPageBreak/>
        <w:t>附1：</w:t>
      </w:r>
    </w:p>
    <w:p w14:paraId="0B167DF4" w14:textId="77777777" w:rsidR="00BB361C" w:rsidRPr="00A7408E" w:rsidRDefault="00E3076F">
      <w:pPr>
        <w:adjustRightInd w:val="0"/>
        <w:snapToGrid w:val="0"/>
        <w:spacing w:line="360" w:lineRule="auto"/>
        <w:ind w:right="24"/>
        <w:jc w:val="center"/>
        <w:rPr>
          <w:rFonts w:ascii="仿宋_GB2312" w:eastAsia="仿宋_GB2312" w:hAnsi="仿宋"/>
          <w:b/>
          <w:sz w:val="24"/>
          <w:szCs w:val="24"/>
        </w:rPr>
      </w:pPr>
      <w:r w:rsidRPr="00A7408E">
        <w:rPr>
          <w:rFonts w:ascii="仿宋_GB2312" w:eastAsia="仿宋_GB2312" w:hAnsi="仿宋" w:hint="eastAsia"/>
          <w:b/>
          <w:sz w:val="24"/>
          <w:szCs w:val="24"/>
        </w:rPr>
        <w:t>法定代表人身份证明(法定代表人参加</w:t>
      </w:r>
      <w:proofErr w:type="gramStart"/>
      <w:r w:rsidRPr="00A7408E">
        <w:rPr>
          <w:rFonts w:ascii="仿宋_GB2312" w:eastAsia="仿宋_GB2312" w:hAnsi="仿宋" w:hint="eastAsia"/>
          <w:b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b/>
          <w:sz w:val="24"/>
          <w:szCs w:val="24"/>
        </w:rPr>
        <w:t>比)</w:t>
      </w:r>
    </w:p>
    <w:p w14:paraId="704A8298" w14:textId="77777777" w:rsidR="00BB361C" w:rsidRPr="00A7408E" w:rsidRDefault="00BB361C">
      <w:pPr>
        <w:snapToGrid w:val="0"/>
        <w:spacing w:line="480" w:lineRule="auto"/>
        <w:rPr>
          <w:rFonts w:ascii="仿宋_GB2312" w:eastAsia="仿宋_GB2312" w:hAnsi="仿宋"/>
          <w:sz w:val="24"/>
          <w:szCs w:val="24"/>
        </w:rPr>
      </w:pPr>
    </w:p>
    <w:p w14:paraId="225D67E6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供应商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名称：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 </w:t>
      </w:r>
    </w:p>
    <w:p w14:paraId="74759AFF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注册号：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    </w:t>
      </w:r>
    </w:p>
    <w:p w14:paraId="6EC0356E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注册地址：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                      </w:t>
      </w:r>
    </w:p>
    <w:p w14:paraId="35B690B1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成立时间：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年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月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 日</w:t>
      </w:r>
    </w:p>
    <w:p w14:paraId="55F0D022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  <w:u w:val="single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经营期限：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    </w:t>
      </w:r>
    </w:p>
    <w:p w14:paraId="4F15BA91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  <w:u w:val="single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经营范围：主营：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 ；兼营：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</w:t>
      </w:r>
    </w:p>
    <w:p w14:paraId="6B99D640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姓名：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 性别：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 年龄：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 系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（</w:t>
      </w:r>
      <w:r w:rsidRPr="00A7408E">
        <w:rPr>
          <w:rFonts w:ascii="仿宋_GB2312" w:eastAsia="仿宋_GB2312" w:hAnsi="仿宋" w:hint="eastAsia"/>
          <w:sz w:val="24"/>
          <w:szCs w:val="24"/>
        </w:rPr>
        <w:t>供应商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名称）的法定代表人。</w:t>
      </w:r>
    </w:p>
    <w:p w14:paraId="24F1FD76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特此证明。</w:t>
      </w:r>
    </w:p>
    <w:p w14:paraId="201E5130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附：法定代表人身份证复印件</w:t>
      </w:r>
    </w:p>
    <w:p w14:paraId="26FEDB98" w14:textId="77777777" w:rsidR="00BB361C" w:rsidRPr="00A7408E" w:rsidRDefault="00BB361C">
      <w:pPr>
        <w:snapToGrid w:val="0"/>
        <w:spacing w:line="480" w:lineRule="auto"/>
        <w:rPr>
          <w:rFonts w:ascii="仿宋_GB2312" w:eastAsia="仿宋_GB2312" w:hAnsi="仿宋"/>
          <w:sz w:val="24"/>
          <w:szCs w:val="24"/>
        </w:rPr>
      </w:pPr>
    </w:p>
    <w:p w14:paraId="4EAB8206" w14:textId="77777777" w:rsidR="00BB361C" w:rsidRPr="00A7408E" w:rsidRDefault="00BB361C">
      <w:pPr>
        <w:snapToGrid w:val="0"/>
        <w:rPr>
          <w:rFonts w:ascii="仿宋_GB2312" w:eastAsia="仿宋_GB2312" w:hAnsi="仿宋"/>
          <w:sz w:val="24"/>
          <w:szCs w:val="24"/>
        </w:rPr>
      </w:pPr>
    </w:p>
    <w:p w14:paraId="67C67ED1" w14:textId="77777777" w:rsidR="00BB361C" w:rsidRPr="00A7408E" w:rsidRDefault="00BB361C">
      <w:pPr>
        <w:snapToGrid w:val="0"/>
        <w:rPr>
          <w:rFonts w:ascii="仿宋_GB2312" w:eastAsia="仿宋_GB2312" w:hAnsi="仿宋"/>
          <w:sz w:val="24"/>
          <w:szCs w:val="24"/>
        </w:rPr>
      </w:pPr>
    </w:p>
    <w:p w14:paraId="172E056E" w14:textId="77777777" w:rsidR="00BB361C" w:rsidRPr="00A7408E" w:rsidRDefault="00BB361C">
      <w:pPr>
        <w:snapToGrid w:val="0"/>
        <w:rPr>
          <w:rFonts w:ascii="仿宋_GB2312" w:eastAsia="仿宋_GB2312" w:hAnsi="仿宋"/>
          <w:sz w:val="24"/>
          <w:szCs w:val="24"/>
        </w:rPr>
      </w:pPr>
    </w:p>
    <w:p w14:paraId="336B8B31" w14:textId="77777777" w:rsidR="00BB361C" w:rsidRPr="00A7408E" w:rsidRDefault="00BB361C">
      <w:pPr>
        <w:snapToGrid w:val="0"/>
        <w:rPr>
          <w:rFonts w:ascii="仿宋_GB2312" w:eastAsia="仿宋_GB2312" w:hAnsi="仿宋"/>
          <w:sz w:val="24"/>
          <w:szCs w:val="24"/>
        </w:rPr>
      </w:pPr>
    </w:p>
    <w:p w14:paraId="7FB434E6" w14:textId="77777777" w:rsidR="00BB361C" w:rsidRPr="00A7408E" w:rsidRDefault="00BB361C">
      <w:pPr>
        <w:adjustRightInd w:val="0"/>
        <w:snapToGrid w:val="0"/>
        <w:spacing w:line="360" w:lineRule="auto"/>
        <w:rPr>
          <w:rFonts w:ascii="仿宋_GB2312" w:eastAsia="仿宋_GB2312" w:hAnsi="仿宋"/>
          <w:sz w:val="24"/>
          <w:szCs w:val="24"/>
        </w:rPr>
      </w:pPr>
    </w:p>
    <w:p w14:paraId="244CD4E8" w14:textId="77777777" w:rsidR="00BB361C" w:rsidRPr="00A7408E" w:rsidRDefault="00E3076F">
      <w:pPr>
        <w:adjustRightInd w:val="0"/>
        <w:snapToGrid w:val="0"/>
        <w:spacing w:line="360" w:lineRule="auto"/>
        <w:ind w:right="42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供应商名称（盖单位章）：</w:t>
      </w:r>
    </w:p>
    <w:p w14:paraId="6D5A421B" w14:textId="77777777" w:rsidR="00BB361C" w:rsidRPr="00A7408E" w:rsidRDefault="00E3076F">
      <w:pPr>
        <w:adjustRightInd w:val="0"/>
        <w:snapToGrid w:val="0"/>
        <w:spacing w:line="360" w:lineRule="auto"/>
        <w:ind w:right="420"/>
        <w:rPr>
          <w:rFonts w:ascii="仿宋_GB2312" w:eastAsia="仿宋_GB2312" w:hAnsi="宋体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日期：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</w:t>
      </w:r>
      <w:r w:rsidRPr="00A7408E">
        <w:rPr>
          <w:rFonts w:ascii="仿宋_GB2312" w:eastAsia="仿宋_GB2312" w:hAnsi="仿宋" w:hint="eastAsia"/>
          <w:sz w:val="24"/>
          <w:szCs w:val="24"/>
        </w:rPr>
        <w:t>年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</w:t>
      </w:r>
      <w:r w:rsidRPr="00A7408E">
        <w:rPr>
          <w:rFonts w:ascii="仿宋_GB2312" w:eastAsia="仿宋_GB2312" w:hAnsi="仿宋" w:hint="eastAsia"/>
          <w:sz w:val="24"/>
          <w:szCs w:val="24"/>
        </w:rPr>
        <w:t>月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</w:t>
      </w:r>
      <w:r w:rsidRPr="00A7408E">
        <w:rPr>
          <w:rFonts w:ascii="仿宋_GB2312" w:eastAsia="仿宋_GB2312" w:hAnsi="仿宋" w:hint="eastAsia"/>
          <w:sz w:val="24"/>
          <w:szCs w:val="24"/>
        </w:rPr>
        <w:t xml:space="preserve">日 </w:t>
      </w:r>
      <w:r w:rsidRPr="00A7408E">
        <w:rPr>
          <w:rFonts w:ascii="仿宋_GB2312" w:eastAsia="仿宋_GB2312" w:hAnsi="宋体" w:hint="eastAsia"/>
          <w:sz w:val="24"/>
          <w:szCs w:val="24"/>
        </w:rPr>
        <w:t xml:space="preserve">     </w:t>
      </w:r>
    </w:p>
    <w:p w14:paraId="2544BD96" w14:textId="77777777" w:rsidR="00BB361C" w:rsidRPr="00A7408E" w:rsidRDefault="00BB361C">
      <w:pPr>
        <w:adjustRightInd w:val="0"/>
        <w:snapToGrid w:val="0"/>
        <w:spacing w:beforeLines="50" w:before="156" w:line="360" w:lineRule="auto"/>
        <w:rPr>
          <w:rFonts w:ascii="仿宋_GB2312" w:eastAsia="仿宋_GB2312" w:hAnsi="宋体"/>
          <w:sz w:val="24"/>
          <w:szCs w:val="24"/>
        </w:rPr>
      </w:pPr>
    </w:p>
    <w:p w14:paraId="325667BA" w14:textId="77777777" w:rsidR="00BB361C" w:rsidRDefault="00BB361C">
      <w:pPr>
        <w:adjustRightInd w:val="0"/>
        <w:snapToGrid w:val="0"/>
        <w:spacing w:beforeLines="50" w:before="156" w:line="360" w:lineRule="auto"/>
        <w:rPr>
          <w:rFonts w:ascii="仿宋_GB2312" w:eastAsia="仿宋_GB2312" w:hAnsi="宋体"/>
          <w:sz w:val="24"/>
          <w:szCs w:val="24"/>
        </w:rPr>
      </w:pPr>
    </w:p>
    <w:p w14:paraId="6BDE129F" w14:textId="77777777" w:rsidR="00BB361C" w:rsidRDefault="00E3076F">
      <w:pPr>
        <w:adjustRightInd w:val="0"/>
        <w:snapToGrid w:val="0"/>
        <w:spacing w:beforeLines="50" w:before="156" w:line="360" w:lineRule="auto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br w:type="page"/>
      </w:r>
    </w:p>
    <w:p w14:paraId="75B8A198" w14:textId="77777777" w:rsidR="00BB361C" w:rsidRDefault="00E3076F">
      <w:pPr>
        <w:adjustRightInd w:val="0"/>
        <w:snapToGrid w:val="0"/>
        <w:spacing w:line="360" w:lineRule="auto"/>
        <w:ind w:right="24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lastRenderedPageBreak/>
        <w:t>附2</w:t>
      </w:r>
      <w:r>
        <w:rPr>
          <w:rFonts w:ascii="仿宋" w:eastAsia="仿宋" w:hAnsi="仿宋" w:hint="eastAsia"/>
          <w:sz w:val="24"/>
          <w:szCs w:val="24"/>
        </w:rPr>
        <w:t>：</w:t>
      </w:r>
    </w:p>
    <w:p w14:paraId="656A6B8E" w14:textId="77777777" w:rsidR="00BB361C" w:rsidRPr="00A7408E" w:rsidRDefault="00E3076F">
      <w:pPr>
        <w:adjustRightInd w:val="0"/>
        <w:snapToGrid w:val="0"/>
        <w:spacing w:line="360" w:lineRule="auto"/>
        <w:ind w:right="24"/>
        <w:jc w:val="center"/>
        <w:rPr>
          <w:rFonts w:ascii="仿宋_GB2312" w:eastAsia="仿宋_GB2312" w:hAnsi="仿宋"/>
          <w:b/>
          <w:sz w:val="24"/>
          <w:szCs w:val="24"/>
        </w:rPr>
      </w:pPr>
      <w:r w:rsidRPr="00A7408E">
        <w:rPr>
          <w:rFonts w:ascii="仿宋_GB2312" w:eastAsia="仿宋_GB2312" w:hAnsi="仿宋" w:hint="eastAsia"/>
          <w:b/>
          <w:sz w:val="24"/>
          <w:szCs w:val="24"/>
        </w:rPr>
        <w:t>法定代表人授权书(委托代理人参加</w:t>
      </w:r>
      <w:proofErr w:type="gramStart"/>
      <w:r w:rsidRPr="00A7408E">
        <w:rPr>
          <w:rFonts w:ascii="仿宋_GB2312" w:eastAsia="仿宋_GB2312" w:hAnsi="仿宋" w:hint="eastAsia"/>
          <w:b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b/>
          <w:sz w:val="24"/>
          <w:szCs w:val="24"/>
        </w:rPr>
        <w:t>比)</w:t>
      </w:r>
    </w:p>
    <w:p w14:paraId="1F74DEA9" w14:textId="77777777" w:rsidR="00BB361C" w:rsidRPr="00A7408E" w:rsidRDefault="00BB361C">
      <w:pPr>
        <w:adjustRightInd w:val="0"/>
        <w:snapToGrid w:val="0"/>
        <w:spacing w:line="360" w:lineRule="auto"/>
        <w:jc w:val="center"/>
        <w:rPr>
          <w:rFonts w:ascii="仿宋_GB2312" w:eastAsia="仿宋_GB2312" w:hAnsi="仿宋"/>
          <w:b/>
          <w:sz w:val="24"/>
          <w:szCs w:val="24"/>
        </w:rPr>
      </w:pPr>
    </w:p>
    <w:p w14:paraId="4DD7021A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本人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（姓名、职务）系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   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 （</w:t>
      </w:r>
      <w:r w:rsidRPr="00A7408E">
        <w:rPr>
          <w:rFonts w:ascii="仿宋_GB2312" w:eastAsia="仿宋_GB2312" w:hAnsi="仿宋" w:hint="eastAsia"/>
          <w:sz w:val="24"/>
          <w:szCs w:val="24"/>
        </w:rPr>
        <w:t>供应商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名称）的法定代表人，现授权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（姓名、职务）为我方代理人。代理人根据授权，以我方名义：(1)签署、澄清、补正、修改、撤回、提交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（项目名称、</w:t>
      </w:r>
      <w:r w:rsidRPr="00A7408E">
        <w:rPr>
          <w:rFonts w:ascii="仿宋_GB2312" w:eastAsia="仿宋_GB2312" w:hAnsi="仿宋" w:hint="eastAsia"/>
          <w:sz w:val="24"/>
          <w:szCs w:val="24"/>
        </w:rPr>
        <w:t>项目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编号）响应文件；(2)签署并提交响应文件报价；(3)退出</w:t>
      </w:r>
      <w:proofErr w:type="gramStart"/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比；(4)签订合同和处理有关事宜，其法律后果由我方承担。</w:t>
      </w:r>
    </w:p>
    <w:p w14:paraId="2D3D3D22" w14:textId="77777777" w:rsidR="00BB361C" w:rsidRPr="00A7408E" w:rsidRDefault="00E3076F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委托期限：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  <w:u w:val="single"/>
        </w:rPr>
        <w:t xml:space="preserve">                                     </w:t>
      </w: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 xml:space="preserve"> 。</w:t>
      </w:r>
    </w:p>
    <w:p w14:paraId="5F2DA45B" w14:textId="77777777" w:rsidR="00BB361C" w:rsidRPr="00A7408E" w:rsidRDefault="00E3076F">
      <w:pPr>
        <w:spacing w:line="360" w:lineRule="auto"/>
        <w:ind w:firstLine="435"/>
        <w:rPr>
          <w:rFonts w:ascii="仿宋_GB2312" w:eastAsia="仿宋_GB2312" w:hAnsi="仿宋" w:cs="宋体"/>
          <w:kern w:val="0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kern w:val="0"/>
          <w:sz w:val="24"/>
          <w:szCs w:val="24"/>
        </w:rPr>
        <w:t>代理人无转委托权。</w:t>
      </w:r>
    </w:p>
    <w:p w14:paraId="2B2CBEC3" w14:textId="77777777" w:rsidR="00BB361C" w:rsidRPr="00A7408E" w:rsidRDefault="00E3076F">
      <w:pPr>
        <w:spacing w:line="360" w:lineRule="auto"/>
        <w:ind w:firstLine="435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本授权书于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</w:t>
      </w:r>
      <w:r w:rsidRPr="00A7408E">
        <w:rPr>
          <w:rFonts w:ascii="仿宋_GB2312" w:eastAsia="仿宋_GB2312" w:hAnsi="仿宋" w:hint="eastAsia"/>
          <w:sz w:val="24"/>
          <w:szCs w:val="24"/>
        </w:rPr>
        <w:t>年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</w:t>
      </w:r>
      <w:r w:rsidRPr="00A7408E">
        <w:rPr>
          <w:rFonts w:ascii="仿宋_GB2312" w:eastAsia="仿宋_GB2312" w:hAnsi="仿宋" w:hint="eastAsia"/>
          <w:sz w:val="24"/>
          <w:szCs w:val="24"/>
        </w:rPr>
        <w:t>月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</w:t>
      </w:r>
      <w:r w:rsidRPr="00A7408E">
        <w:rPr>
          <w:rFonts w:ascii="仿宋_GB2312" w:eastAsia="仿宋_GB2312" w:hAnsi="仿宋" w:hint="eastAsia"/>
          <w:sz w:val="24"/>
          <w:szCs w:val="24"/>
        </w:rPr>
        <w:t>日签字生效，特此声明。</w:t>
      </w:r>
    </w:p>
    <w:p w14:paraId="5ADED0C6" w14:textId="77777777" w:rsidR="00BB361C" w:rsidRPr="00A7408E" w:rsidRDefault="00E3076F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附：委托代理人身份证复印件及法定代表人身份证明(附件1，原件)</w:t>
      </w:r>
    </w:p>
    <w:p w14:paraId="63DEA85B" w14:textId="77777777" w:rsidR="00BB361C" w:rsidRPr="00A7408E" w:rsidRDefault="00BB361C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1F7D4EA2" w14:textId="77777777" w:rsidR="00BB361C" w:rsidRPr="00A7408E" w:rsidRDefault="00BB361C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5412F61A" w14:textId="77777777" w:rsidR="00BB361C" w:rsidRPr="00A7408E" w:rsidRDefault="00BB361C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38E93315" w14:textId="77777777" w:rsidR="00BB361C" w:rsidRPr="00A7408E" w:rsidRDefault="00BB361C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70621C30" w14:textId="77777777" w:rsidR="00BB361C" w:rsidRPr="00A7408E" w:rsidRDefault="00BB361C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64505749" w14:textId="77777777" w:rsidR="00BB361C" w:rsidRPr="00A7408E" w:rsidRDefault="00BB361C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63427933" w14:textId="77777777" w:rsidR="00BB361C" w:rsidRPr="00A7408E" w:rsidRDefault="00BB361C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24BDBAFA" w14:textId="77777777" w:rsidR="00BB361C" w:rsidRPr="00A7408E" w:rsidRDefault="00BB361C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47B4054C" w14:textId="77777777" w:rsidR="00BB361C" w:rsidRPr="00A7408E" w:rsidRDefault="00E3076F">
      <w:pPr>
        <w:adjustRightInd w:val="0"/>
        <w:snapToGrid w:val="0"/>
        <w:spacing w:line="360" w:lineRule="auto"/>
        <w:ind w:right="42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法定代表人（签字）：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          </w:t>
      </w:r>
    </w:p>
    <w:p w14:paraId="048C2DDA" w14:textId="77777777" w:rsidR="00BB361C" w:rsidRPr="00A7408E" w:rsidRDefault="00E3076F">
      <w:pPr>
        <w:adjustRightInd w:val="0"/>
        <w:snapToGrid w:val="0"/>
        <w:spacing w:line="360" w:lineRule="auto"/>
        <w:ind w:right="42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供应商名称（盖单位章）：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          </w:t>
      </w:r>
    </w:p>
    <w:p w14:paraId="3FC1AB2B" w14:textId="77777777" w:rsidR="00BB361C" w:rsidRPr="00A7408E" w:rsidRDefault="00E3076F">
      <w:pPr>
        <w:adjustRightInd w:val="0"/>
        <w:snapToGrid w:val="0"/>
        <w:spacing w:line="360" w:lineRule="auto"/>
        <w:ind w:right="420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委托代理人（签字）：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          </w:t>
      </w:r>
    </w:p>
    <w:p w14:paraId="7694157B" w14:textId="77777777" w:rsidR="00BB361C" w:rsidRPr="00A7408E" w:rsidRDefault="00E3076F">
      <w:pPr>
        <w:adjustRightInd w:val="0"/>
        <w:snapToGrid w:val="0"/>
        <w:spacing w:line="360" w:lineRule="auto"/>
        <w:ind w:right="24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日期：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</w:t>
      </w:r>
      <w:r w:rsidRPr="00A7408E">
        <w:rPr>
          <w:rFonts w:ascii="仿宋_GB2312" w:eastAsia="仿宋_GB2312" w:hAnsi="仿宋" w:hint="eastAsia"/>
          <w:sz w:val="24"/>
          <w:szCs w:val="24"/>
        </w:rPr>
        <w:t>年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</w:t>
      </w:r>
      <w:r w:rsidRPr="00A7408E">
        <w:rPr>
          <w:rFonts w:ascii="仿宋_GB2312" w:eastAsia="仿宋_GB2312" w:hAnsi="仿宋" w:hint="eastAsia"/>
          <w:sz w:val="24"/>
          <w:szCs w:val="24"/>
        </w:rPr>
        <w:t>月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</w:t>
      </w:r>
      <w:r w:rsidRPr="00A7408E">
        <w:rPr>
          <w:rFonts w:ascii="仿宋_GB2312" w:eastAsia="仿宋_GB2312" w:hAnsi="仿宋" w:hint="eastAsia"/>
          <w:sz w:val="24"/>
          <w:szCs w:val="24"/>
        </w:rPr>
        <w:t>日</w:t>
      </w:r>
    </w:p>
    <w:p w14:paraId="09A04634" w14:textId="77777777" w:rsidR="00BB361C" w:rsidRPr="00A7408E" w:rsidRDefault="00BB361C">
      <w:pPr>
        <w:spacing w:line="360" w:lineRule="exact"/>
        <w:rPr>
          <w:rFonts w:ascii="仿宋_GB2312" w:eastAsia="仿宋_GB2312"/>
          <w:b/>
          <w:sz w:val="24"/>
          <w:szCs w:val="24"/>
        </w:rPr>
      </w:pPr>
    </w:p>
    <w:p w14:paraId="6A6004FF" w14:textId="77777777" w:rsidR="00BB361C" w:rsidRDefault="00BB361C">
      <w:pPr>
        <w:spacing w:line="360" w:lineRule="exact"/>
        <w:rPr>
          <w:rFonts w:ascii="仿宋_GB2312" w:eastAsia="仿宋_GB2312"/>
          <w:b/>
          <w:sz w:val="24"/>
          <w:szCs w:val="24"/>
        </w:rPr>
      </w:pPr>
    </w:p>
    <w:p w14:paraId="200B769C" w14:textId="77777777" w:rsidR="00BB361C" w:rsidRDefault="00BB361C">
      <w:pPr>
        <w:pStyle w:val="20"/>
      </w:pPr>
    </w:p>
    <w:p w14:paraId="10CB8852" w14:textId="77777777" w:rsidR="00BB361C" w:rsidRDefault="00BB361C"/>
    <w:p w14:paraId="7F870902" w14:textId="77777777" w:rsidR="00BB361C" w:rsidRDefault="00BB361C"/>
    <w:p w14:paraId="78DBABB8" w14:textId="77777777" w:rsidR="00BB361C" w:rsidRDefault="00E3076F">
      <w:pPr>
        <w:pStyle w:val="20"/>
        <w:ind w:leftChars="0" w:left="0" w:firstLine="0"/>
        <w:rPr>
          <w:rFonts w:ascii="仿宋" w:eastAsia="仿宋" w:hAnsi="仿宋"/>
          <w:b/>
        </w:rPr>
      </w:pPr>
      <w:r>
        <w:rPr>
          <w:rFonts w:ascii="仿宋" w:eastAsia="仿宋" w:hAnsi="仿宋"/>
          <w:b/>
        </w:rPr>
        <w:lastRenderedPageBreak/>
        <w:t>附件2</w:t>
      </w:r>
      <w:r>
        <w:rPr>
          <w:rFonts w:ascii="仿宋" w:eastAsia="仿宋" w:hAnsi="仿宋" w:hint="eastAsia"/>
          <w:b/>
        </w:rPr>
        <w:t>：</w:t>
      </w:r>
    </w:p>
    <w:p w14:paraId="033553B5" w14:textId="77777777" w:rsidR="00BB361C" w:rsidRPr="00A7408E" w:rsidRDefault="00E3076F">
      <w:pPr>
        <w:jc w:val="center"/>
        <w:rPr>
          <w:rFonts w:ascii="仿宋_GB2312" w:eastAsia="仿宋_GB2312" w:hAnsi="仿宋"/>
          <w:b/>
          <w:sz w:val="32"/>
          <w:szCs w:val="32"/>
        </w:rPr>
      </w:pPr>
      <w:r w:rsidRPr="00A7408E">
        <w:rPr>
          <w:rFonts w:ascii="仿宋_GB2312" w:eastAsia="仿宋_GB2312" w:hAnsi="仿宋" w:hint="eastAsia"/>
          <w:b/>
          <w:sz w:val="32"/>
          <w:szCs w:val="32"/>
        </w:rPr>
        <w:t>报价函</w:t>
      </w:r>
    </w:p>
    <w:p w14:paraId="090965E8" w14:textId="77777777" w:rsidR="00BB361C" w:rsidRPr="00A7408E" w:rsidRDefault="00E3076F">
      <w:pPr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 xml:space="preserve">                               </w:t>
      </w:r>
    </w:p>
    <w:p w14:paraId="11C58B85" w14:textId="77777777" w:rsidR="00BB361C" w:rsidRPr="00A7408E" w:rsidRDefault="00E3076F">
      <w:pPr>
        <w:spacing w:line="480" w:lineRule="auto"/>
        <w:jc w:val="left"/>
        <w:rPr>
          <w:rFonts w:ascii="仿宋_GB2312" w:eastAsia="仿宋_GB2312" w:hAnsi="仿宋" w:cs="宋体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sz w:val="24"/>
          <w:szCs w:val="24"/>
        </w:rPr>
        <w:t>湖南铁道职业技术学校：</w:t>
      </w:r>
    </w:p>
    <w:p w14:paraId="79C1F30D" w14:textId="3472C805" w:rsidR="00BB361C" w:rsidRPr="00A7408E" w:rsidRDefault="00E3076F">
      <w:pPr>
        <w:spacing w:line="480" w:lineRule="auto"/>
        <w:ind w:firstLine="640"/>
        <w:jc w:val="left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我公司仔细阅读了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</w:t>
      </w:r>
      <w:proofErr w:type="gramStart"/>
      <w:r w:rsidRPr="00A7408E">
        <w:rPr>
          <w:rFonts w:ascii="仿宋_GB2312" w:eastAsia="仿宋_GB2312" w:hAnsi="仿宋" w:hint="eastAsia"/>
          <w:sz w:val="24"/>
          <w:szCs w:val="24"/>
        </w:rPr>
        <w:t>询</w:t>
      </w:r>
      <w:proofErr w:type="gramEnd"/>
      <w:r w:rsidRPr="00A7408E">
        <w:rPr>
          <w:rFonts w:ascii="仿宋_GB2312" w:eastAsia="仿宋_GB2312" w:hAnsi="仿宋" w:hint="eastAsia"/>
          <w:sz w:val="24"/>
          <w:szCs w:val="24"/>
        </w:rPr>
        <w:t>比文件，清楚文件中关于</w:t>
      </w:r>
      <w:r w:rsidR="00D2195D" w:rsidRPr="00A7408E">
        <w:rPr>
          <w:rFonts w:ascii="仿宋_GB2312" w:eastAsia="仿宋_GB2312" w:hAnsi="仿宋" w:hint="eastAsia"/>
          <w:sz w:val="24"/>
          <w:szCs w:val="24"/>
        </w:rPr>
        <w:t>经济合同</w:t>
      </w:r>
      <w:r w:rsidRPr="00A7408E">
        <w:rPr>
          <w:rFonts w:ascii="仿宋_GB2312" w:eastAsia="仿宋_GB2312" w:hAnsi="仿宋" w:hint="eastAsia"/>
          <w:sz w:val="24"/>
          <w:szCs w:val="24"/>
        </w:rPr>
        <w:t>审计服务项目的相关采购需求。</w:t>
      </w:r>
    </w:p>
    <w:p w14:paraId="03AB06DB" w14:textId="77777777" w:rsidR="00BB361C" w:rsidRPr="00A7408E" w:rsidRDefault="00E3076F">
      <w:pPr>
        <w:spacing w:line="480" w:lineRule="auto"/>
        <w:ind w:firstLineChars="200" w:firstLine="482"/>
        <w:jc w:val="left"/>
        <w:rPr>
          <w:rFonts w:ascii="仿宋_GB2312" w:eastAsia="仿宋_GB2312" w:hAnsi="仿宋" w:cs="宋体"/>
          <w:b/>
          <w:bCs/>
          <w:sz w:val="24"/>
          <w:szCs w:val="24"/>
        </w:rPr>
      </w:pPr>
      <w:r w:rsidRPr="00A7408E">
        <w:rPr>
          <w:rFonts w:ascii="仿宋_GB2312" w:eastAsia="仿宋_GB2312" w:hAnsi="仿宋" w:cs="宋体" w:hint="eastAsia"/>
          <w:b/>
          <w:bCs/>
          <w:sz w:val="24"/>
          <w:szCs w:val="24"/>
        </w:rPr>
        <w:t>报价：</w:t>
      </w:r>
    </w:p>
    <w:p w14:paraId="6C2EA6DF" w14:textId="32C554CD" w:rsidR="00BB361C" w:rsidRPr="00A7408E" w:rsidRDefault="00E3076F" w:rsidP="004C50B3">
      <w:pPr>
        <w:spacing w:line="480" w:lineRule="auto"/>
        <w:ind w:firstLineChars="200" w:firstLine="480"/>
        <w:jc w:val="left"/>
        <w:rPr>
          <w:rFonts w:ascii="仿宋_GB2312" w:eastAsia="仿宋_GB2312" w:hAnsi="仿宋" w:cs="宋体"/>
          <w:sz w:val="24"/>
          <w:szCs w:val="24"/>
        </w:rPr>
      </w:pPr>
      <w:r w:rsidRPr="00A7408E">
        <w:rPr>
          <w:rFonts w:ascii="仿宋_GB2312" w:eastAsia="仿宋_GB2312" w:hAnsi="仿宋" w:cs="宋体" w:hint="eastAsia"/>
          <w:sz w:val="24"/>
          <w:szCs w:val="24"/>
        </w:rPr>
        <w:t>我司最终报价：</w:t>
      </w:r>
      <w:r w:rsidR="005D3BAA" w:rsidRPr="00A7408E">
        <w:rPr>
          <w:rFonts w:ascii="仿宋_GB2312" w:eastAsia="仿宋_GB2312" w:hAnsi="仿宋" w:cs="宋体" w:hint="eastAsia"/>
          <w:sz w:val="24"/>
          <w:szCs w:val="24"/>
        </w:rPr>
        <w:t xml:space="preserve">小写：         元。 </w:t>
      </w:r>
    </w:p>
    <w:p w14:paraId="5F526C0A" w14:textId="77777777" w:rsidR="00BB361C" w:rsidRPr="00A7408E" w:rsidRDefault="00BB361C">
      <w:pPr>
        <w:spacing w:line="600" w:lineRule="exact"/>
        <w:ind w:firstLine="480"/>
        <w:rPr>
          <w:rFonts w:ascii="仿宋_GB2312" w:eastAsia="仿宋_GB2312" w:hAnsi="仿宋" w:cs="宋体"/>
          <w:sz w:val="24"/>
          <w:szCs w:val="24"/>
        </w:rPr>
      </w:pPr>
    </w:p>
    <w:p w14:paraId="7D71E965" w14:textId="77777777" w:rsidR="00BB361C" w:rsidRPr="00A7408E" w:rsidRDefault="00BB361C">
      <w:pPr>
        <w:spacing w:line="480" w:lineRule="auto"/>
        <w:ind w:firstLineChars="200" w:firstLine="480"/>
        <w:jc w:val="left"/>
        <w:rPr>
          <w:rFonts w:ascii="仿宋_GB2312" w:eastAsia="仿宋_GB2312" w:hAnsi="仿宋" w:cs="宋体"/>
          <w:sz w:val="24"/>
          <w:szCs w:val="24"/>
        </w:rPr>
      </w:pPr>
    </w:p>
    <w:p w14:paraId="2764409D" w14:textId="77777777" w:rsidR="00BB361C" w:rsidRPr="00A7408E" w:rsidRDefault="00BB361C">
      <w:pPr>
        <w:pStyle w:val="20"/>
        <w:rPr>
          <w:rFonts w:ascii="仿宋_GB2312" w:eastAsia="仿宋_GB2312" w:hAnsi="仿宋"/>
        </w:rPr>
      </w:pPr>
    </w:p>
    <w:p w14:paraId="158B07DC" w14:textId="77777777" w:rsidR="00BB361C" w:rsidRPr="00A7408E" w:rsidRDefault="00BB361C">
      <w:pPr>
        <w:pStyle w:val="20"/>
        <w:ind w:leftChars="0" w:left="0" w:firstLine="0"/>
        <w:rPr>
          <w:rFonts w:ascii="仿宋_GB2312" w:eastAsia="仿宋_GB2312" w:hAnsi="仿宋"/>
        </w:rPr>
      </w:pPr>
    </w:p>
    <w:p w14:paraId="1509142D" w14:textId="77777777" w:rsidR="00BB361C" w:rsidRPr="00A7408E" w:rsidRDefault="00BB361C">
      <w:pPr>
        <w:spacing w:line="360" w:lineRule="auto"/>
        <w:ind w:firstLine="640"/>
        <w:jc w:val="left"/>
        <w:rPr>
          <w:rFonts w:ascii="仿宋_GB2312" w:eastAsia="仿宋_GB2312" w:hAnsi="仿宋"/>
          <w:sz w:val="24"/>
          <w:szCs w:val="24"/>
        </w:rPr>
      </w:pPr>
    </w:p>
    <w:p w14:paraId="23CE821F" w14:textId="77777777" w:rsidR="00BB361C" w:rsidRPr="00A7408E" w:rsidRDefault="00E3076F">
      <w:pPr>
        <w:spacing w:line="480" w:lineRule="auto"/>
        <w:ind w:firstLineChars="1500" w:firstLine="3600"/>
        <w:jc w:val="left"/>
        <w:rPr>
          <w:rFonts w:ascii="仿宋_GB2312" w:eastAsia="仿宋_GB2312" w:hAnsi="仿宋"/>
          <w:sz w:val="24"/>
          <w:szCs w:val="24"/>
          <w:u w:val="single"/>
        </w:rPr>
      </w:pPr>
      <w:r w:rsidRPr="00A7408E">
        <w:rPr>
          <w:rFonts w:ascii="仿宋_GB2312" w:eastAsia="仿宋_GB2312" w:hAnsi="仿宋" w:hint="eastAsia"/>
          <w:sz w:val="24"/>
          <w:szCs w:val="24"/>
        </w:rPr>
        <w:t>供应商名称（盖章）：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              </w:t>
      </w:r>
    </w:p>
    <w:p w14:paraId="02713314" w14:textId="77777777" w:rsidR="00BB361C" w:rsidRPr="00A7408E" w:rsidRDefault="00E3076F">
      <w:pPr>
        <w:spacing w:line="480" w:lineRule="auto"/>
        <w:ind w:firstLineChars="2300" w:firstLine="5520"/>
        <w:jc w:val="left"/>
        <w:rPr>
          <w:rFonts w:ascii="仿宋_GB2312" w:eastAsia="仿宋_GB2312" w:hAnsi="仿宋"/>
          <w:sz w:val="24"/>
          <w:szCs w:val="24"/>
        </w:rPr>
      </w:pP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</w:t>
      </w:r>
      <w:r w:rsidRPr="00A7408E">
        <w:rPr>
          <w:rFonts w:ascii="仿宋_GB2312" w:eastAsia="仿宋_GB2312" w:hAnsi="仿宋" w:hint="eastAsia"/>
          <w:sz w:val="24"/>
          <w:szCs w:val="24"/>
        </w:rPr>
        <w:t>年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</w:t>
      </w:r>
      <w:r w:rsidRPr="00A7408E">
        <w:rPr>
          <w:rFonts w:ascii="仿宋_GB2312" w:eastAsia="仿宋_GB2312" w:hAnsi="仿宋" w:hint="eastAsia"/>
          <w:sz w:val="24"/>
          <w:szCs w:val="24"/>
        </w:rPr>
        <w:t>月</w:t>
      </w:r>
      <w:r w:rsidRPr="00A7408E">
        <w:rPr>
          <w:rFonts w:ascii="仿宋_GB2312" w:eastAsia="仿宋_GB2312" w:hAnsi="仿宋" w:hint="eastAsia"/>
          <w:sz w:val="24"/>
          <w:szCs w:val="24"/>
          <w:u w:val="single"/>
        </w:rPr>
        <w:t xml:space="preserve">      </w:t>
      </w:r>
      <w:r w:rsidRPr="00A7408E">
        <w:rPr>
          <w:rFonts w:ascii="仿宋_GB2312" w:eastAsia="仿宋_GB2312" w:hAnsi="仿宋" w:hint="eastAsia"/>
          <w:sz w:val="24"/>
          <w:szCs w:val="24"/>
        </w:rPr>
        <w:t>日</w:t>
      </w:r>
    </w:p>
    <w:p w14:paraId="00E24B6C" w14:textId="77777777" w:rsidR="00BB361C" w:rsidRDefault="00BB361C">
      <w:pPr>
        <w:spacing w:line="480" w:lineRule="auto"/>
        <w:ind w:firstLineChars="2300" w:firstLine="5520"/>
        <w:jc w:val="left"/>
        <w:rPr>
          <w:rFonts w:ascii="仿宋" w:eastAsia="仿宋" w:hAnsi="仿宋"/>
          <w:sz w:val="24"/>
          <w:szCs w:val="24"/>
        </w:rPr>
      </w:pPr>
    </w:p>
    <w:sectPr w:rsidR="00BB361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BB492" w14:textId="77777777" w:rsidR="00FB578E" w:rsidRDefault="00FB578E">
      <w:r>
        <w:separator/>
      </w:r>
    </w:p>
  </w:endnote>
  <w:endnote w:type="continuationSeparator" w:id="0">
    <w:p w14:paraId="58A7E8E4" w14:textId="77777777" w:rsidR="00FB578E" w:rsidRDefault="00FB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仿宋"/>
    <w:charset w:val="00"/>
    <w:family w:val="auto"/>
    <w:pitch w:val="default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44E26" w14:textId="77777777" w:rsidR="00BB361C" w:rsidRDefault="00E3076F">
    <w:pPr>
      <w:pStyle w:val="a9"/>
      <w:framePr w:wrap="around" w:vAnchor="text" w:hAnchor="margin" w:xAlign="center" w:y="1"/>
      <w:rPr>
        <w:rStyle w:val="ad"/>
      </w:rPr>
    </w:pPr>
    <w:r>
      <w:fldChar w:fldCharType="begin"/>
    </w:r>
    <w:r>
      <w:rPr>
        <w:rStyle w:val="ad"/>
      </w:rPr>
      <w:instrText xml:space="preserve">PAGE  </w:instrText>
    </w:r>
    <w:r>
      <w:fldChar w:fldCharType="end"/>
    </w:r>
  </w:p>
  <w:p w14:paraId="7B4CFFC0" w14:textId="77777777" w:rsidR="00BB361C" w:rsidRDefault="00BB361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C8206" w14:textId="77777777" w:rsidR="00BB361C" w:rsidRDefault="00BB361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0B9FA9" w14:textId="77777777" w:rsidR="00884ACA" w:rsidRDefault="00884ACA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BDF3A7" w14:textId="77777777" w:rsidR="00884ACA" w:rsidRDefault="00884AC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8316F" w14:textId="77777777" w:rsidR="00FB578E" w:rsidRDefault="00FB578E">
      <w:r>
        <w:separator/>
      </w:r>
    </w:p>
  </w:footnote>
  <w:footnote w:type="continuationSeparator" w:id="0">
    <w:p w14:paraId="181ABAD2" w14:textId="77777777" w:rsidR="00FB578E" w:rsidRDefault="00FB5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E16B2" w14:textId="77777777" w:rsidR="00BB361C" w:rsidRDefault="00BB361C">
    <w:pPr>
      <w:pStyle w:val="aa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F96AA" w14:textId="77777777" w:rsidR="00BB361C" w:rsidRDefault="00BB361C">
    <w:pPr>
      <w:pStyle w:val="aa"/>
      <w:pBdr>
        <w:bottom w:val="none" w:sz="0" w:space="0" w:color="auto"/>
      </w:pBdr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C4FAB" w14:textId="77777777" w:rsidR="00884ACA" w:rsidRDefault="00884A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3E6C5"/>
    <w:multiLevelType w:val="singleLevel"/>
    <w:tmpl w:val="3583E6C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C8B321C"/>
    <w:multiLevelType w:val="multilevel"/>
    <w:tmpl w:val="190A13CC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EF"/>
    <w:rsid w:val="00010F62"/>
    <w:rsid w:val="00027C15"/>
    <w:rsid w:val="0003124B"/>
    <w:rsid w:val="000327D6"/>
    <w:rsid w:val="00035CE3"/>
    <w:rsid w:val="000406C4"/>
    <w:rsid w:val="0005354A"/>
    <w:rsid w:val="000537C8"/>
    <w:rsid w:val="0005402B"/>
    <w:rsid w:val="00060368"/>
    <w:rsid w:val="00065F05"/>
    <w:rsid w:val="0006730A"/>
    <w:rsid w:val="00072862"/>
    <w:rsid w:val="000978ED"/>
    <w:rsid w:val="000A4F21"/>
    <w:rsid w:val="000B3E2A"/>
    <w:rsid w:val="000B589D"/>
    <w:rsid w:val="000B5EB2"/>
    <w:rsid w:val="000F5572"/>
    <w:rsid w:val="000F5E0A"/>
    <w:rsid w:val="00111A43"/>
    <w:rsid w:val="0011786F"/>
    <w:rsid w:val="00121DE8"/>
    <w:rsid w:val="0012412A"/>
    <w:rsid w:val="0012458D"/>
    <w:rsid w:val="0012755C"/>
    <w:rsid w:val="00133D2C"/>
    <w:rsid w:val="00133E6C"/>
    <w:rsid w:val="00142CCC"/>
    <w:rsid w:val="0016025E"/>
    <w:rsid w:val="00175922"/>
    <w:rsid w:val="00175AB6"/>
    <w:rsid w:val="001772C6"/>
    <w:rsid w:val="00193721"/>
    <w:rsid w:val="001A595D"/>
    <w:rsid w:val="001A77F2"/>
    <w:rsid w:val="001B3DAB"/>
    <w:rsid w:val="001C232B"/>
    <w:rsid w:val="001D640A"/>
    <w:rsid w:val="001D7FEF"/>
    <w:rsid w:val="001E12CB"/>
    <w:rsid w:val="002058F8"/>
    <w:rsid w:val="00210228"/>
    <w:rsid w:val="002140EE"/>
    <w:rsid w:val="00222144"/>
    <w:rsid w:val="00224F38"/>
    <w:rsid w:val="0022600E"/>
    <w:rsid w:val="0022740C"/>
    <w:rsid w:val="00231A5D"/>
    <w:rsid w:val="00242CAB"/>
    <w:rsid w:val="00242DFD"/>
    <w:rsid w:val="00247504"/>
    <w:rsid w:val="0025623B"/>
    <w:rsid w:val="002567A9"/>
    <w:rsid w:val="00263D1E"/>
    <w:rsid w:val="00274579"/>
    <w:rsid w:val="00276E1B"/>
    <w:rsid w:val="00283E7E"/>
    <w:rsid w:val="00285A19"/>
    <w:rsid w:val="002956E5"/>
    <w:rsid w:val="002B224D"/>
    <w:rsid w:val="002B5B45"/>
    <w:rsid w:val="002B7C35"/>
    <w:rsid w:val="002C11A4"/>
    <w:rsid w:val="002C473B"/>
    <w:rsid w:val="002C7169"/>
    <w:rsid w:val="002D4275"/>
    <w:rsid w:val="002D6B57"/>
    <w:rsid w:val="002D7374"/>
    <w:rsid w:val="002E4315"/>
    <w:rsid w:val="002F4670"/>
    <w:rsid w:val="002F4721"/>
    <w:rsid w:val="00311258"/>
    <w:rsid w:val="003238D3"/>
    <w:rsid w:val="003342A9"/>
    <w:rsid w:val="00340274"/>
    <w:rsid w:val="00343BF0"/>
    <w:rsid w:val="00347B94"/>
    <w:rsid w:val="003578B1"/>
    <w:rsid w:val="00357989"/>
    <w:rsid w:val="003603F2"/>
    <w:rsid w:val="00360524"/>
    <w:rsid w:val="00363043"/>
    <w:rsid w:val="003701D3"/>
    <w:rsid w:val="00375975"/>
    <w:rsid w:val="003906B4"/>
    <w:rsid w:val="003A53A1"/>
    <w:rsid w:val="003A55E6"/>
    <w:rsid w:val="003A69BB"/>
    <w:rsid w:val="003A750D"/>
    <w:rsid w:val="003B40C1"/>
    <w:rsid w:val="003B6199"/>
    <w:rsid w:val="003C394B"/>
    <w:rsid w:val="003D2A04"/>
    <w:rsid w:val="003D41FE"/>
    <w:rsid w:val="003D48FE"/>
    <w:rsid w:val="003D4D05"/>
    <w:rsid w:val="003F2DCF"/>
    <w:rsid w:val="003F6722"/>
    <w:rsid w:val="003F6CD9"/>
    <w:rsid w:val="003F7EAD"/>
    <w:rsid w:val="004001E2"/>
    <w:rsid w:val="00401903"/>
    <w:rsid w:val="004107AB"/>
    <w:rsid w:val="00421C26"/>
    <w:rsid w:val="00422BE0"/>
    <w:rsid w:val="00432FB7"/>
    <w:rsid w:val="00433DB8"/>
    <w:rsid w:val="00456F97"/>
    <w:rsid w:val="0047384D"/>
    <w:rsid w:val="00482206"/>
    <w:rsid w:val="0048308A"/>
    <w:rsid w:val="00490968"/>
    <w:rsid w:val="00490E28"/>
    <w:rsid w:val="004A59B3"/>
    <w:rsid w:val="004C1AE2"/>
    <w:rsid w:val="004C50B3"/>
    <w:rsid w:val="004D1D88"/>
    <w:rsid w:val="004D4DC1"/>
    <w:rsid w:val="004D5431"/>
    <w:rsid w:val="004E1AF1"/>
    <w:rsid w:val="004F194E"/>
    <w:rsid w:val="004F6837"/>
    <w:rsid w:val="005038E5"/>
    <w:rsid w:val="00510C43"/>
    <w:rsid w:val="005213BF"/>
    <w:rsid w:val="005347BC"/>
    <w:rsid w:val="0053775C"/>
    <w:rsid w:val="00544120"/>
    <w:rsid w:val="00547D86"/>
    <w:rsid w:val="005503FB"/>
    <w:rsid w:val="005504CB"/>
    <w:rsid w:val="0055219A"/>
    <w:rsid w:val="00564560"/>
    <w:rsid w:val="00574D7B"/>
    <w:rsid w:val="00575A9B"/>
    <w:rsid w:val="00576023"/>
    <w:rsid w:val="00585E27"/>
    <w:rsid w:val="0059459F"/>
    <w:rsid w:val="005A062C"/>
    <w:rsid w:val="005B23DE"/>
    <w:rsid w:val="005C411A"/>
    <w:rsid w:val="005D2992"/>
    <w:rsid w:val="005D3BAA"/>
    <w:rsid w:val="005E3959"/>
    <w:rsid w:val="005E5715"/>
    <w:rsid w:val="005F04FF"/>
    <w:rsid w:val="006033B9"/>
    <w:rsid w:val="00613F43"/>
    <w:rsid w:val="00615EF4"/>
    <w:rsid w:val="006178A7"/>
    <w:rsid w:val="00620B04"/>
    <w:rsid w:val="00625293"/>
    <w:rsid w:val="0062567B"/>
    <w:rsid w:val="006419F0"/>
    <w:rsid w:val="00643BAB"/>
    <w:rsid w:val="00643BDF"/>
    <w:rsid w:val="00643D39"/>
    <w:rsid w:val="00647AC8"/>
    <w:rsid w:val="00650ABD"/>
    <w:rsid w:val="006532B9"/>
    <w:rsid w:val="00657E80"/>
    <w:rsid w:val="006600AE"/>
    <w:rsid w:val="00662101"/>
    <w:rsid w:val="00665305"/>
    <w:rsid w:val="00667986"/>
    <w:rsid w:val="00676612"/>
    <w:rsid w:val="00691796"/>
    <w:rsid w:val="00697843"/>
    <w:rsid w:val="006A6F52"/>
    <w:rsid w:val="006B3AEE"/>
    <w:rsid w:val="006E3F8E"/>
    <w:rsid w:val="006F14B5"/>
    <w:rsid w:val="0070481A"/>
    <w:rsid w:val="00704B82"/>
    <w:rsid w:val="007136E1"/>
    <w:rsid w:val="00716317"/>
    <w:rsid w:val="007201CC"/>
    <w:rsid w:val="0072218D"/>
    <w:rsid w:val="00723967"/>
    <w:rsid w:val="0073488D"/>
    <w:rsid w:val="00751202"/>
    <w:rsid w:val="00753820"/>
    <w:rsid w:val="00755B07"/>
    <w:rsid w:val="00782076"/>
    <w:rsid w:val="007830BF"/>
    <w:rsid w:val="00785E32"/>
    <w:rsid w:val="00786053"/>
    <w:rsid w:val="00790FFD"/>
    <w:rsid w:val="007A01DD"/>
    <w:rsid w:val="007A4F5D"/>
    <w:rsid w:val="007C0B1B"/>
    <w:rsid w:val="007C5097"/>
    <w:rsid w:val="007C637D"/>
    <w:rsid w:val="007D281B"/>
    <w:rsid w:val="007D3C2C"/>
    <w:rsid w:val="007D6D6F"/>
    <w:rsid w:val="007E3BB3"/>
    <w:rsid w:val="007E7E12"/>
    <w:rsid w:val="007F4668"/>
    <w:rsid w:val="008031D7"/>
    <w:rsid w:val="00814F72"/>
    <w:rsid w:val="008218EF"/>
    <w:rsid w:val="0082339E"/>
    <w:rsid w:val="00830AF1"/>
    <w:rsid w:val="00840F72"/>
    <w:rsid w:val="00845BA4"/>
    <w:rsid w:val="00851160"/>
    <w:rsid w:val="0085188B"/>
    <w:rsid w:val="00853102"/>
    <w:rsid w:val="00856396"/>
    <w:rsid w:val="00870EE5"/>
    <w:rsid w:val="00884ACA"/>
    <w:rsid w:val="008A0F71"/>
    <w:rsid w:val="008A5442"/>
    <w:rsid w:val="008B7B0E"/>
    <w:rsid w:val="008C3DAB"/>
    <w:rsid w:val="008C5A1E"/>
    <w:rsid w:val="008C6777"/>
    <w:rsid w:val="008C7219"/>
    <w:rsid w:val="008D390D"/>
    <w:rsid w:val="008E42FD"/>
    <w:rsid w:val="008F12AD"/>
    <w:rsid w:val="00901EAC"/>
    <w:rsid w:val="0090367E"/>
    <w:rsid w:val="0091131C"/>
    <w:rsid w:val="0091197F"/>
    <w:rsid w:val="00914B8F"/>
    <w:rsid w:val="00915032"/>
    <w:rsid w:val="00927E02"/>
    <w:rsid w:val="00953FD6"/>
    <w:rsid w:val="009567AA"/>
    <w:rsid w:val="00975662"/>
    <w:rsid w:val="00982BE7"/>
    <w:rsid w:val="00985224"/>
    <w:rsid w:val="00987145"/>
    <w:rsid w:val="00992170"/>
    <w:rsid w:val="009945FA"/>
    <w:rsid w:val="009B6342"/>
    <w:rsid w:val="009D6355"/>
    <w:rsid w:val="009E37A4"/>
    <w:rsid w:val="009E6A8E"/>
    <w:rsid w:val="009E6BC2"/>
    <w:rsid w:val="009F5D36"/>
    <w:rsid w:val="009F7405"/>
    <w:rsid w:val="00A03B59"/>
    <w:rsid w:val="00A10168"/>
    <w:rsid w:val="00A14DD7"/>
    <w:rsid w:val="00A20585"/>
    <w:rsid w:val="00A23F96"/>
    <w:rsid w:val="00A25BA6"/>
    <w:rsid w:val="00A32376"/>
    <w:rsid w:val="00A37C1E"/>
    <w:rsid w:val="00A37EF9"/>
    <w:rsid w:val="00A456C6"/>
    <w:rsid w:val="00A46021"/>
    <w:rsid w:val="00A52380"/>
    <w:rsid w:val="00A67616"/>
    <w:rsid w:val="00A7408E"/>
    <w:rsid w:val="00A77FC1"/>
    <w:rsid w:val="00A80E15"/>
    <w:rsid w:val="00A839BA"/>
    <w:rsid w:val="00A914CA"/>
    <w:rsid w:val="00A92BEF"/>
    <w:rsid w:val="00A978E5"/>
    <w:rsid w:val="00AC07FC"/>
    <w:rsid w:val="00AC1B05"/>
    <w:rsid w:val="00AE7076"/>
    <w:rsid w:val="00AF5819"/>
    <w:rsid w:val="00B17C1E"/>
    <w:rsid w:val="00B3136E"/>
    <w:rsid w:val="00B464FC"/>
    <w:rsid w:val="00B52630"/>
    <w:rsid w:val="00B566C6"/>
    <w:rsid w:val="00B628B0"/>
    <w:rsid w:val="00B7105A"/>
    <w:rsid w:val="00B824B3"/>
    <w:rsid w:val="00B824ED"/>
    <w:rsid w:val="00B8326E"/>
    <w:rsid w:val="00B8562F"/>
    <w:rsid w:val="00B862E8"/>
    <w:rsid w:val="00B93E91"/>
    <w:rsid w:val="00B94B09"/>
    <w:rsid w:val="00BB361C"/>
    <w:rsid w:val="00BC096B"/>
    <w:rsid w:val="00BC2F3B"/>
    <w:rsid w:val="00BC64B9"/>
    <w:rsid w:val="00BE06E5"/>
    <w:rsid w:val="00BE3075"/>
    <w:rsid w:val="00BF1BBC"/>
    <w:rsid w:val="00BF4A16"/>
    <w:rsid w:val="00C05AFF"/>
    <w:rsid w:val="00C07F36"/>
    <w:rsid w:val="00C11148"/>
    <w:rsid w:val="00C139CD"/>
    <w:rsid w:val="00C13B92"/>
    <w:rsid w:val="00C16EB6"/>
    <w:rsid w:val="00C32C45"/>
    <w:rsid w:val="00C33C22"/>
    <w:rsid w:val="00C366B9"/>
    <w:rsid w:val="00C53205"/>
    <w:rsid w:val="00C53D99"/>
    <w:rsid w:val="00C53E55"/>
    <w:rsid w:val="00C63CCB"/>
    <w:rsid w:val="00C63D53"/>
    <w:rsid w:val="00C75A51"/>
    <w:rsid w:val="00C76F3D"/>
    <w:rsid w:val="00C808DF"/>
    <w:rsid w:val="00C81817"/>
    <w:rsid w:val="00C83ED1"/>
    <w:rsid w:val="00C8499A"/>
    <w:rsid w:val="00C96C1E"/>
    <w:rsid w:val="00CA7809"/>
    <w:rsid w:val="00CB3A3B"/>
    <w:rsid w:val="00CB3BBC"/>
    <w:rsid w:val="00CB6F64"/>
    <w:rsid w:val="00CC34E5"/>
    <w:rsid w:val="00CC3F7F"/>
    <w:rsid w:val="00CC42FE"/>
    <w:rsid w:val="00CC6164"/>
    <w:rsid w:val="00CD10A3"/>
    <w:rsid w:val="00CD58F2"/>
    <w:rsid w:val="00D16A35"/>
    <w:rsid w:val="00D170F1"/>
    <w:rsid w:val="00D2195D"/>
    <w:rsid w:val="00D239AE"/>
    <w:rsid w:val="00D2548C"/>
    <w:rsid w:val="00D26C56"/>
    <w:rsid w:val="00D27226"/>
    <w:rsid w:val="00D30238"/>
    <w:rsid w:val="00D5020D"/>
    <w:rsid w:val="00D550C9"/>
    <w:rsid w:val="00D60B67"/>
    <w:rsid w:val="00D61737"/>
    <w:rsid w:val="00D62C6E"/>
    <w:rsid w:val="00D652AB"/>
    <w:rsid w:val="00D70A5E"/>
    <w:rsid w:val="00D71EAF"/>
    <w:rsid w:val="00D7679E"/>
    <w:rsid w:val="00D80D02"/>
    <w:rsid w:val="00D829EE"/>
    <w:rsid w:val="00D95BA5"/>
    <w:rsid w:val="00DA21C5"/>
    <w:rsid w:val="00DA416D"/>
    <w:rsid w:val="00DA4DFA"/>
    <w:rsid w:val="00DB62ED"/>
    <w:rsid w:val="00DC4125"/>
    <w:rsid w:val="00DC427D"/>
    <w:rsid w:val="00DC6665"/>
    <w:rsid w:val="00DC66BD"/>
    <w:rsid w:val="00DD0341"/>
    <w:rsid w:val="00DD1BAA"/>
    <w:rsid w:val="00DD61C5"/>
    <w:rsid w:val="00DD785A"/>
    <w:rsid w:val="00DE0768"/>
    <w:rsid w:val="00DE34F6"/>
    <w:rsid w:val="00DE577F"/>
    <w:rsid w:val="00DF1445"/>
    <w:rsid w:val="00DF2F07"/>
    <w:rsid w:val="00E05101"/>
    <w:rsid w:val="00E1584F"/>
    <w:rsid w:val="00E3076F"/>
    <w:rsid w:val="00E30C9F"/>
    <w:rsid w:val="00E34AAD"/>
    <w:rsid w:val="00E43CDF"/>
    <w:rsid w:val="00E46719"/>
    <w:rsid w:val="00E52CFB"/>
    <w:rsid w:val="00E65DB9"/>
    <w:rsid w:val="00E73E3E"/>
    <w:rsid w:val="00E952F7"/>
    <w:rsid w:val="00E97D78"/>
    <w:rsid w:val="00EA1FC2"/>
    <w:rsid w:val="00EA7697"/>
    <w:rsid w:val="00ED749F"/>
    <w:rsid w:val="00EE01A3"/>
    <w:rsid w:val="00EF50F4"/>
    <w:rsid w:val="00EF52ED"/>
    <w:rsid w:val="00F07FB6"/>
    <w:rsid w:val="00F129A6"/>
    <w:rsid w:val="00F133F3"/>
    <w:rsid w:val="00F15528"/>
    <w:rsid w:val="00F26174"/>
    <w:rsid w:val="00F26EA9"/>
    <w:rsid w:val="00F55AA7"/>
    <w:rsid w:val="00F60A40"/>
    <w:rsid w:val="00F673D3"/>
    <w:rsid w:val="00F71B67"/>
    <w:rsid w:val="00F72BBE"/>
    <w:rsid w:val="00F86AB7"/>
    <w:rsid w:val="00FA4BEB"/>
    <w:rsid w:val="00FB578E"/>
    <w:rsid w:val="00FC011A"/>
    <w:rsid w:val="00FE0327"/>
    <w:rsid w:val="00FE4AAE"/>
    <w:rsid w:val="00FE55F5"/>
    <w:rsid w:val="00FF6106"/>
    <w:rsid w:val="015B6B52"/>
    <w:rsid w:val="017442FA"/>
    <w:rsid w:val="0215299B"/>
    <w:rsid w:val="044E0E32"/>
    <w:rsid w:val="05997E8B"/>
    <w:rsid w:val="066D3445"/>
    <w:rsid w:val="08964B56"/>
    <w:rsid w:val="08C83CB5"/>
    <w:rsid w:val="097D7547"/>
    <w:rsid w:val="09902C2B"/>
    <w:rsid w:val="0A9926DB"/>
    <w:rsid w:val="0C3721EC"/>
    <w:rsid w:val="0CEC11E8"/>
    <w:rsid w:val="0CFD51A3"/>
    <w:rsid w:val="0D7A240F"/>
    <w:rsid w:val="0FB06655"/>
    <w:rsid w:val="10912321"/>
    <w:rsid w:val="10C81F6C"/>
    <w:rsid w:val="11BE5B42"/>
    <w:rsid w:val="13A26E3E"/>
    <w:rsid w:val="13AE369B"/>
    <w:rsid w:val="144F1BCA"/>
    <w:rsid w:val="14FD6A90"/>
    <w:rsid w:val="15455939"/>
    <w:rsid w:val="15B12877"/>
    <w:rsid w:val="15D95635"/>
    <w:rsid w:val="16D36F75"/>
    <w:rsid w:val="16FC64CC"/>
    <w:rsid w:val="172E31C9"/>
    <w:rsid w:val="17C3509D"/>
    <w:rsid w:val="19E54DD6"/>
    <w:rsid w:val="1A07140F"/>
    <w:rsid w:val="1A7D2861"/>
    <w:rsid w:val="1B451A26"/>
    <w:rsid w:val="1BB90E2F"/>
    <w:rsid w:val="1D444728"/>
    <w:rsid w:val="1E4F7829"/>
    <w:rsid w:val="1F9951FF"/>
    <w:rsid w:val="201D3E7D"/>
    <w:rsid w:val="202D76F6"/>
    <w:rsid w:val="20746BB2"/>
    <w:rsid w:val="21E64000"/>
    <w:rsid w:val="22FB1D2D"/>
    <w:rsid w:val="23E9602A"/>
    <w:rsid w:val="242B03F0"/>
    <w:rsid w:val="24F13006"/>
    <w:rsid w:val="26E533CB"/>
    <w:rsid w:val="295D104C"/>
    <w:rsid w:val="29B665AC"/>
    <w:rsid w:val="29D15596"/>
    <w:rsid w:val="2A7725E1"/>
    <w:rsid w:val="2B473D61"/>
    <w:rsid w:val="2CB01DDA"/>
    <w:rsid w:val="2D460049"/>
    <w:rsid w:val="3163566D"/>
    <w:rsid w:val="31D8203D"/>
    <w:rsid w:val="31FA2FC3"/>
    <w:rsid w:val="3248523C"/>
    <w:rsid w:val="32C65BB0"/>
    <w:rsid w:val="353327D7"/>
    <w:rsid w:val="35A3072E"/>
    <w:rsid w:val="35BA60CE"/>
    <w:rsid w:val="37182D17"/>
    <w:rsid w:val="38A93B0F"/>
    <w:rsid w:val="38CA49CD"/>
    <w:rsid w:val="39D54C2E"/>
    <w:rsid w:val="3A731769"/>
    <w:rsid w:val="3B3140E6"/>
    <w:rsid w:val="3B8763FC"/>
    <w:rsid w:val="3C0E61D6"/>
    <w:rsid w:val="3D912B45"/>
    <w:rsid w:val="3DC92B7D"/>
    <w:rsid w:val="3E135601"/>
    <w:rsid w:val="3E7013C9"/>
    <w:rsid w:val="3F2D1069"/>
    <w:rsid w:val="404D79B1"/>
    <w:rsid w:val="40CF23D7"/>
    <w:rsid w:val="411058C0"/>
    <w:rsid w:val="413277CA"/>
    <w:rsid w:val="41A31919"/>
    <w:rsid w:val="42507548"/>
    <w:rsid w:val="457F75CA"/>
    <w:rsid w:val="471A6376"/>
    <w:rsid w:val="495E1E55"/>
    <w:rsid w:val="4A6C57DD"/>
    <w:rsid w:val="4A842484"/>
    <w:rsid w:val="4ACE4B79"/>
    <w:rsid w:val="4ADA413D"/>
    <w:rsid w:val="4C811ECE"/>
    <w:rsid w:val="4C8E75EA"/>
    <w:rsid w:val="4CD64AED"/>
    <w:rsid w:val="4DEA6AA2"/>
    <w:rsid w:val="4DF74D1B"/>
    <w:rsid w:val="505E5526"/>
    <w:rsid w:val="50C025FA"/>
    <w:rsid w:val="51CA3B38"/>
    <w:rsid w:val="53425821"/>
    <w:rsid w:val="543D7D43"/>
    <w:rsid w:val="54413194"/>
    <w:rsid w:val="554E608A"/>
    <w:rsid w:val="56D36709"/>
    <w:rsid w:val="56EB5013"/>
    <w:rsid w:val="57A557E8"/>
    <w:rsid w:val="57DD4F82"/>
    <w:rsid w:val="57E37FE4"/>
    <w:rsid w:val="59337A15"/>
    <w:rsid w:val="5A865DA5"/>
    <w:rsid w:val="5B3B1FAA"/>
    <w:rsid w:val="5BEE021E"/>
    <w:rsid w:val="5BF22FC6"/>
    <w:rsid w:val="5CF8252C"/>
    <w:rsid w:val="5D0631CD"/>
    <w:rsid w:val="5D215911"/>
    <w:rsid w:val="5DBF70F0"/>
    <w:rsid w:val="5DF23B2E"/>
    <w:rsid w:val="5E7C394C"/>
    <w:rsid w:val="5F4578E7"/>
    <w:rsid w:val="5F4E26F5"/>
    <w:rsid w:val="60511ABB"/>
    <w:rsid w:val="62173015"/>
    <w:rsid w:val="6228716A"/>
    <w:rsid w:val="62652744"/>
    <w:rsid w:val="63A20CFF"/>
    <w:rsid w:val="63F83144"/>
    <w:rsid w:val="66DC6D4D"/>
    <w:rsid w:val="66ED741F"/>
    <w:rsid w:val="68B735CD"/>
    <w:rsid w:val="6A400653"/>
    <w:rsid w:val="6A7F45BF"/>
    <w:rsid w:val="6B5A68F5"/>
    <w:rsid w:val="6BBF5D79"/>
    <w:rsid w:val="6BC9041D"/>
    <w:rsid w:val="6DAB7F02"/>
    <w:rsid w:val="719E17CE"/>
    <w:rsid w:val="71CD20B4"/>
    <w:rsid w:val="72567DE8"/>
    <w:rsid w:val="72C16AF2"/>
    <w:rsid w:val="72FA6ED8"/>
    <w:rsid w:val="73A76E7D"/>
    <w:rsid w:val="74A23383"/>
    <w:rsid w:val="751E1916"/>
    <w:rsid w:val="75730384"/>
    <w:rsid w:val="78401AE9"/>
    <w:rsid w:val="7B4E5EDA"/>
    <w:rsid w:val="7BEB3862"/>
    <w:rsid w:val="7C7B7C1A"/>
    <w:rsid w:val="7D210FAE"/>
    <w:rsid w:val="7DE95B7F"/>
    <w:rsid w:val="7DF64DA9"/>
    <w:rsid w:val="7E15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AF16ED"/>
  <w15:docId w15:val="{CDC02F2F-E9B4-467E-8E03-8CB998139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480"/>
      <w:jc w:val="center"/>
      <w:outlineLvl w:val="0"/>
    </w:pPr>
    <w:rPr>
      <w:rFonts w:ascii="Cambria" w:eastAsia="华文中宋" w:hAnsi="Cambria"/>
      <w:b/>
      <w:bCs/>
      <w:sz w:val="44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4"/>
    <w:qFormat/>
    <w:pPr>
      <w:autoSpaceDE w:val="0"/>
      <w:autoSpaceDN w:val="0"/>
      <w:adjustRightInd w:val="0"/>
      <w:spacing w:line="300" w:lineRule="auto"/>
      <w:ind w:firstLine="454"/>
      <w:jc w:val="left"/>
      <w:textAlignment w:val="baseline"/>
    </w:pPr>
    <w:rPr>
      <w:rFonts w:ascii="宋体" w:eastAsia="等线" w:hAnsi="等线"/>
      <w:kern w:val="0"/>
      <w:sz w:val="24"/>
    </w:rPr>
  </w:style>
  <w:style w:type="paragraph" w:styleId="a4">
    <w:name w:val="Body Text Indent"/>
    <w:basedOn w:val="a"/>
    <w:next w:val="20"/>
    <w:uiPriority w:val="99"/>
    <w:unhideWhenUsed/>
    <w:qFormat/>
    <w:pPr>
      <w:spacing w:after="120"/>
      <w:ind w:leftChars="200" w:left="420"/>
    </w:pPr>
  </w:style>
  <w:style w:type="paragraph" w:styleId="20">
    <w:name w:val="Body Text First Indent 2"/>
    <w:basedOn w:val="a4"/>
    <w:next w:val="a3"/>
    <w:uiPriority w:val="99"/>
    <w:unhideWhenUsed/>
    <w:qFormat/>
    <w:pPr>
      <w:spacing w:before="100" w:beforeAutospacing="1"/>
      <w:ind w:firstLine="420"/>
    </w:pPr>
    <w:rPr>
      <w:szCs w:val="21"/>
    </w:rPr>
  </w:style>
  <w:style w:type="paragraph" w:styleId="a5">
    <w:name w:val="Document Map"/>
    <w:basedOn w:val="a"/>
    <w:link w:val="Char"/>
    <w:uiPriority w:val="99"/>
    <w:semiHidden/>
    <w:unhideWhenUsed/>
    <w:qFormat/>
    <w:rPr>
      <w:rFonts w:ascii="宋体"/>
      <w:sz w:val="18"/>
      <w:szCs w:val="18"/>
    </w:rPr>
  </w:style>
  <w:style w:type="paragraph" w:styleId="a6">
    <w:name w:val="Body Text"/>
    <w:basedOn w:val="a"/>
    <w:next w:val="a"/>
    <w:link w:val="Char0"/>
    <w:qFormat/>
    <w:pPr>
      <w:spacing w:after="120"/>
    </w:pPr>
    <w:rPr>
      <w:rFonts w:ascii="Times New Roman" w:hAnsi="Times New Roman"/>
      <w:szCs w:val="24"/>
    </w:rPr>
  </w:style>
  <w:style w:type="paragraph" w:styleId="a7">
    <w:name w:val="Plain Text"/>
    <w:basedOn w:val="a"/>
    <w:link w:val="Char1"/>
    <w:qFormat/>
    <w:rPr>
      <w:rFonts w:ascii="宋体" w:hAnsi="Courier New"/>
      <w:kern w:val="0"/>
      <w:szCs w:val="20"/>
    </w:rPr>
  </w:style>
  <w:style w:type="paragraph" w:styleId="a8">
    <w:name w:val="Date"/>
    <w:basedOn w:val="a"/>
    <w:next w:val="a"/>
    <w:link w:val="Char2"/>
    <w:uiPriority w:val="99"/>
    <w:semiHidden/>
    <w:unhideWhenUsed/>
    <w:qFormat/>
    <w:pPr>
      <w:ind w:leftChars="2500" w:left="100"/>
    </w:pPr>
  </w:style>
  <w:style w:type="paragraph" w:styleId="21">
    <w:name w:val="Body Text Indent 2"/>
    <w:basedOn w:val="a"/>
    <w:link w:val="2Char0"/>
    <w:uiPriority w:val="99"/>
    <w:qFormat/>
    <w:pPr>
      <w:spacing w:after="120" w:line="480" w:lineRule="auto"/>
      <w:ind w:leftChars="200" w:left="420"/>
    </w:pPr>
    <w:rPr>
      <w:kern w:val="0"/>
      <w:sz w:val="24"/>
    </w:rPr>
  </w:style>
  <w:style w:type="paragraph" w:styleId="a9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4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Title"/>
    <w:basedOn w:val="a"/>
    <w:next w:val="a"/>
    <w:uiPriority w:val="10"/>
    <w:qFormat/>
    <w:pPr>
      <w:spacing w:line="800" w:lineRule="exact"/>
      <w:jc w:val="center"/>
      <w:outlineLvl w:val="0"/>
    </w:pPr>
    <w:rPr>
      <w:rFonts w:ascii="Calibri Light" w:eastAsia="华文中宋" w:hAnsi="Calibri Light" w:cs="黑体"/>
      <w:b/>
      <w:bCs/>
      <w:sz w:val="44"/>
      <w:szCs w:val="32"/>
    </w:rPr>
  </w:style>
  <w:style w:type="table" w:styleId="ac">
    <w:name w:val="Table Grid"/>
    <w:basedOn w:val="a1"/>
    <w:uiPriority w:val="59"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age number"/>
    <w:basedOn w:val="a0"/>
    <w:qFormat/>
  </w:style>
  <w:style w:type="character" w:customStyle="1" w:styleId="Char4">
    <w:name w:val="页眉 Char"/>
    <w:basedOn w:val="a0"/>
    <w:link w:val="aa"/>
    <w:qFormat/>
    <w:rPr>
      <w:rFonts w:ascii="Calibri" w:eastAsia="宋体" w:hAnsi="Calibri" w:cs="Times New Roman"/>
      <w:sz w:val="18"/>
      <w:szCs w:val="18"/>
    </w:rPr>
  </w:style>
  <w:style w:type="character" w:customStyle="1" w:styleId="Char3">
    <w:name w:val="页脚 Char"/>
    <w:basedOn w:val="a0"/>
    <w:link w:val="a9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文档结构图 Char"/>
    <w:basedOn w:val="a0"/>
    <w:link w:val="a5"/>
    <w:uiPriority w:val="99"/>
    <w:semiHidden/>
    <w:qFormat/>
    <w:rPr>
      <w:rFonts w:ascii="宋体" w:eastAsia="宋体" w:hAnsi="Calibri" w:cs="Times New Roman"/>
      <w:sz w:val="18"/>
      <w:szCs w:val="18"/>
    </w:rPr>
  </w:style>
  <w:style w:type="paragraph" w:customStyle="1" w:styleId="wg2">
    <w:name w:val="样式 正文小四wg + 首行缩进:  2 字符"/>
    <w:basedOn w:val="a"/>
    <w:qFormat/>
    <w:pPr>
      <w:autoSpaceDE w:val="0"/>
      <w:autoSpaceDN w:val="0"/>
      <w:adjustRightInd w:val="0"/>
      <w:ind w:firstLineChars="200" w:firstLine="200"/>
    </w:pPr>
    <w:rPr>
      <w:rFonts w:ascii="仿宋_GB2312" w:eastAsia="仿宋_GB2312" w:hAnsi="宋体" w:cs="宋体"/>
      <w:color w:val="000000"/>
      <w:kern w:val="20"/>
      <w:sz w:val="24"/>
      <w:szCs w:val="20"/>
    </w:rPr>
  </w:style>
  <w:style w:type="character" w:customStyle="1" w:styleId="Char2">
    <w:name w:val="日期 Char"/>
    <w:basedOn w:val="a0"/>
    <w:link w:val="a8"/>
    <w:uiPriority w:val="99"/>
    <w:semiHidden/>
    <w:qFormat/>
    <w:rPr>
      <w:rFonts w:ascii="Calibri" w:eastAsia="宋体" w:hAnsi="Calibri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/>
      <w:color w:val="000000"/>
      <w:sz w:val="24"/>
    </w:rPr>
  </w:style>
  <w:style w:type="character" w:customStyle="1" w:styleId="1Char">
    <w:name w:val="标题 1 Char"/>
    <w:basedOn w:val="a0"/>
    <w:link w:val="1"/>
    <w:qFormat/>
    <w:rPr>
      <w:rFonts w:ascii="Cambria" w:eastAsia="华文中宋" w:hAnsi="Cambria" w:cs="Times New Roman"/>
      <w:b/>
      <w:bCs/>
      <w:sz w:val="44"/>
      <w:szCs w:val="28"/>
    </w:rPr>
  </w:style>
  <w:style w:type="character" w:customStyle="1" w:styleId="Char1">
    <w:name w:val="纯文本 Char1"/>
    <w:link w:val="a7"/>
    <w:qFormat/>
    <w:locked/>
    <w:rPr>
      <w:rFonts w:ascii="宋体" w:hAnsi="Courier New"/>
      <w:sz w:val="21"/>
    </w:rPr>
  </w:style>
  <w:style w:type="character" w:customStyle="1" w:styleId="Char5">
    <w:name w:val="纯文本 Char"/>
    <w:basedOn w:val="a0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TableParagraph">
    <w:name w:val="Table Paragraph"/>
    <w:basedOn w:val="a"/>
    <w:uiPriority w:val="1"/>
    <w:qFormat/>
  </w:style>
  <w:style w:type="paragraph" w:customStyle="1" w:styleId="reader-word-layerreader-word-s1-0reader-word-s1-3">
    <w:name w:val="reader-word-layer reader-word-s1-0 reader-word-s1-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CharCharCharCharCharCharChar">
    <w:name w:val="Char1 Char Char Char Char Char Char Char"/>
    <w:basedOn w:val="a"/>
    <w:qFormat/>
    <w:rPr>
      <w:rFonts w:ascii="Tahoma" w:hAnsi="Tahoma"/>
      <w:sz w:val="24"/>
      <w:szCs w:val="20"/>
    </w:rPr>
  </w:style>
  <w:style w:type="character" w:customStyle="1" w:styleId="6Char">
    <w:name w:val="标题 6 Char"/>
    <w:basedOn w:val="a0"/>
    <w:link w:val="6"/>
    <w:uiPriority w:val="9"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Char0">
    <w:name w:val="正文文本 Char"/>
    <w:basedOn w:val="a0"/>
    <w:link w:val="a6"/>
    <w:qFormat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paragraph" w:customStyle="1" w:styleId="10">
    <w:name w:val="样式 宋体1"/>
    <w:basedOn w:val="a"/>
    <w:qFormat/>
    <w:pPr>
      <w:ind w:firstLineChars="200" w:firstLine="420"/>
      <w:jc w:val="left"/>
    </w:pPr>
    <w:rPr>
      <w:rFonts w:ascii="宋体" w:eastAsia="等线" w:hAnsi="宋体" w:cs="宋体"/>
      <w:szCs w:val="20"/>
    </w:rPr>
  </w:style>
  <w:style w:type="paragraph" w:customStyle="1" w:styleId="Normal1">
    <w:name w:val="Normal_1"/>
    <w:qFormat/>
    <w:rPr>
      <w:rFonts w:ascii="Calibri" w:hAnsi="Calibri"/>
      <w:sz w:val="24"/>
      <w:szCs w:val="24"/>
    </w:rPr>
  </w:style>
  <w:style w:type="character" w:customStyle="1" w:styleId="2Char0">
    <w:name w:val="正文文本缩进 2 Char"/>
    <w:link w:val="21"/>
    <w:uiPriority w:val="99"/>
    <w:qFormat/>
    <w:rPr>
      <w:rFonts w:ascii="Calibri" w:hAnsi="Calibri"/>
      <w:sz w:val="24"/>
      <w:szCs w:val="22"/>
    </w:rPr>
  </w:style>
  <w:style w:type="paragraph" w:customStyle="1" w:styleId="01">
    <w:name w:val="01 文件标题"/>
    <w:basedOn w:val="a"/>
    <w:next w:val="a"/>
    <w:qFormat/>
    <w:pPr>
      <w:spacing w:line="560" w:lineRule="exact"/>
      <w:jc w:val="center"/>
    </w:pPr>
    <w:rPr>
      <w:rFonts w:ascii="方正小标宋简体" w:eastAsia="方正小标宋简体"/>
      <w:sz w:val="44"/>
    </w:rPr>
  </w:style>
  <w:style w:type="paragraph" w:customStyle="1" w:styleId="06">
    <w:name w:val="06 正文"/>
    <w:basedOn w:val="a"/>
    <w:qFormat/>
    <w:pPr>
      <w:spacing w:line="560" w:lineRule="exact"/>
      <w:ind w:firstLineChars="200" w:firstLine="200"/>
    </w:pPr>
    <w:rPr>
      <w:rFonts w:ascii="方正仿宋_GB2312" w:eastAsia="方正仿宋_GB2312" w:hAnsi="方正仿宋_GB2312"/>
    </w:rPr>
  </w:style>
  <w:style w:type="paragraph" w:customStyle="1" w:styleId="04">
    <w:name w:val="04 二级标题"/>
    <w:basedOn w:val="2"/>
    <w:qFormat/>
    <w:pPr>
      <w:spacing w:before="0" w:after="0" w:line="560" w:lineRule="exact"/>
      <w:ind w:firstLineChars="200" w:firstLine="200"/>
    </w:pPr>
    <w:rPr>
      <w:rFonts w:ascii="楷体_GB2312" w:eastAsia="楷体_GB2312" w:hAnsi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2287</Words>
  <Characters>2334</Characters>
  <Application>Microsoft Office Word</Application>
  <DocSecurity>0</DocSecurity>
  <Lines>179</Lines>
  <Paragraphs>184</Paragraphs>
  <ScaleCrop>false</ScaleCrop>
  <Company/>
  <LinksUpToDate>false</LinksUpToDate>
  <CharactersWithSpaces>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zliu</dc:creator>
  <cp:lastModifiedBy>Microsoft 帐户</cp:lastModifiedBy>
  <cp:revision>8</cp:revision>
  <cp:lastPrinted>2020-08-24T02:17:00Z</cp:lastPrinted>
  <dcterms:created xsi:type="dcterms:W3CDTF">2025-11-04T07:40:00Z</dcterms:created>
  <dcterms:modified xsi:type="dcterms:W3CDTF">2025-11-10T08:51:00Z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876EFAC487C041C695F76400A0A4405F_13</vt:lpwstr>
  </property>
  <property fmtid="{D5CDD505-2E9C-101B-9397-08002B2CF9AE}" pid="4" name="KSOTemplateDocerSaveRecord">
    <vt:lpwstr>eyJoZGlkIjoiN2FiYzBiMmI2YzliNDI5N2I4ODQxYzZhMTJiMDEyMzgiLCJ1c2VySWQiOiIyODM1OTU1MzIifQ==</vt:lpwstr>
  </property>
</Properties>
</file>