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E2A1C" w14:textId="77777777" w:rsidR="00E54673" w:rsidRDefault="00E54673">
      <w:pPr>
        <w:adjustRightInd w:val="0"/>
        <w:snapToGrid w:val="0"/>
        <w:spacing w:line="360" w:lineRule="auto"/>
        <w:ind w:firstLine="405"/>
        <w:rPr>
          <w:rFonts w:ascii="仿宋_GB2312" w:eastAsia="仿宋_GB2312" w:hAnsi="华文中宋"/>
          <w:b/>
          <w:sz w:val="84"/>
          <w:szCs w:val="84"/>
        </w:rPr>
      </w:pPr>
    </w:p>
    <w:p w14:paraId="01FFE299" w14:textId="77777777" w:rsidR="00E54673" w:rsidRDefault="0032380C">
      <w:pPr>
        <w:pStyle w:val="a7"/>
        <w:jc w:val="center"/>
        <w:rPr>
          <w:rFonts w:ascii="黑体" w:eastAsia="黑体" w:hAnsi="黑体"/>
          <w:bCs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gramStart"/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询</w:t>
      </w:r>
      <w:proofErr w:type="gramEnd"/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价</w:t>
      </w:r>
      <w:r>
        <w:rPr>
          <w:rFonts w:ascii="黑体" w:eastAsia="黑体" w:hAnsi="黑体" w:hint="eastAsia"/>
          <w:bCs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采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购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文</w:t>
      </w:r>
      <w:r>
        <w:rPr>
          <w:rFonts w:ascii="黑体" w:eastAsia="黑体" w:hAnsi="黑体" w:hint="eastAsia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黑体" w:eastAsia="黑体" w:hAnsi="黑体"/>
          <w:sz w:val="84"/>
          <w:szCs w:val="8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件</w:t>
      </w:r>
    </w:p>
    <w:p w14:paraId="5400D673" w14:textId="77777777" w:rsidR="00E54673" w:rsidRDefault="00E54673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1D8F80E4" w14:textId="77777777" w:rsidR="00E54673" w:rsidRDefault="00E54673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072F8CF6" w14:textId="77777777" w:rsidR="00E54673" w:rsidRDefault="00E54673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6505A8CE" w14:textId="77777777" w:rsidR="00E54673" w:rsidRDefault="00E54673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1DD4CC30" w14:textId="77777777" w:rsidR="00E54673" w:rsidRDefault="00E54673">
      <w:pPr>
        <w:pStyle w:val="a7"/>
        <w:adjustRightInd w:val="0"/>
        <w:snapToGrid w:val="0"/>
        <w:spacing w:line="360" w:lineRule="auto"/>
        <w:ind w:leftChars="403" w:left="846" w:firstLineChars="49" w:firstLine="157"/>
        <w:rPr>
          <w:rFonts w:ascii="黑体" w:eastAsia="黑体" w:hAnsi="黑体"/>
          <w:b/>
          <w:sz w:val="32"/>
          <w:szCs w:val="32"/>
        </w:rPr>
      </w:pPr>
    </w:p>
    <w:p w14:paraId="4ADE14BC" w14:textId="70D5F108" w:rsidR="00E54673" w:rsidRDefault="0032380C">
      <w:pPr>
        <w:pStyle w:val="01"/>
        <w:spacing w:beforeLines="100" w:before="312" w:afterLines="100" w:after="312"/>
        <w:ind w:firstLineChars="100" w:firstLine="320"/>
        <w:jc w:val="both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采购项目名称：</w:t>
      </w:r>
      <w:r>
        <w:rPr>
          <w:rFonts w:ascii="黑体" w:eastAsia="黑体" w:hAnsi="黑体"/>
          <w:kern w:val="0"/>
          <w:sz w:val="32"/>
          <w:szCs w:val="32"/>
        </w:rPr>
        <w:t>AI</w:t>
      </w:r>
      <w:r>
        <w:rPr>
          <w:rFonts w:ascii="黑体" w:eastAsia="黑体" w:hAnsi="黑体"/>
          <w:kern w:val="0"/>
          <w:sz w:val="32"/>
          <w:szCs w:val="32"/>
        </w:rPr>
        <w:t>创新与体验中心</w:t>
      </w:r>
      <w:r>
        <w:rPr>
          <w:rFonts w:ascii="黑体" w:eastAsia="黑体" w:hAnsi="黑体" w:hint="eastAsia"/>
          <w:kern w:val="0"/>
          <w:sz w:val="32"/>
          <w:szCs w:val="32"/>
        </w:rPr>
        <w:t>设计服务</w:t>
      </w:r>
      <w:r>
        <w:rPr>
          <w:rFonts w:ascii="黑体" w:eastAsia="黑体" w:hAnsi="黑体"/>
          <w:kern w:val="0"/>
          <w:sz w:val="32"/>
          <w:szCs w:val="32"/>
        </w:rPr>
        <w:t>项目</w:t>
      </w:r>
      <w:r w:rsidR="00614F1A" w:rsidRPr="00614F1A">
        <w:rPr>
          <w:rFonts w:ascii="黑体" w:eastAsia="黑体" w:hAnsi="黑体"/>
          <w:kern w:val="0"/>
          <w:sz w:val="32"/>
          <w:szCs w:val="32"/>
        </w:rPr>
        <w:t>（第二次）</w:t>
      </w:r>
    </w:p>
    <w:p w14:paraId="6B5B6E03" w14:textId="77777777" w:rsidR="00E54673" w:rsidRDefault="0032380C">
      <w:pPr>
        <w:pStyle w:val="a7"/>
        <w:adjustRightInd w:val="0"/>
        <w:snapToGrid w:val="0"/>
        <w:spacing w:beforeLines="100" w:before="312" w:afterLines="100" w:after="312" w:line="360" w:lineRule="auto"/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采</w:t>
      </w:r>
      <w:r>
        <w:rPr>
          <w:rFonts w:ascii="黑体" w:eastAsia="黑体" w:hAnsi="黑体"/>
          <w:sz w:val="32"/>
          <w:szCs w:val="32"/>
        </w:rPr>
        <w:t xml:space="preserve">   </w:t>
      </w:r>
      <w:r>
        <w:rPr>
          <w:rFonts w:ascii="黑体" w:eastAsia="黑体" w:hAnsi="黑体"/>
          <w:sz w:val="32"/>
          <w:szCs w:val="32"/>
        </w:rPr>
        <w:t>购</w:t>
      </w:r>
      <w:r>
        <w:rPr>
          <w:rFonts w:ascii="黑体" w:eastAsia="黑体" w:hAnsi="黑体"/>
          <w:sz w:val="32"/>
          <w:szCs w:val="32"/>
        </w:rPr>
        <w:t xml:space="preserve">   </w:t>
      </w:r>
      <w:r>
        <w:rPr>
          <w:rFonts w:ascii="黑体" w:eastAsia="黑体" w:hAnsi="黑体"/>
          <w:sz w:val="32"/>
          <w:szCs w:val="32"/>
        </w:rPr>
        <w:t>人：</w:t>
      </w:r>
      <w:r>
        <w:rPr>
          <w:rFonts w:ascii="黑体" w:eastAsia="黑体" w:hAnsi="黑体" w:hint="eastAsia"/>
          <w:sz w:val="32"/>
          <w:szCs w:val="32"/>
        </w:rPr>
        <w:t>湖南铁道职业技术学院</w:t>
      </w:r>
      <w:r>
        <w:rPr>
          <w:rFonts w:ascii="黑体" w:eastAsia="黑体" w:hAnsi="黑体" w:hint="eastAsia"/>
          <w:sz w:val="32"/>
          <w:szCs w:val="32"/>
        </w:rPr>
        <w:t xml:space="preserve">      </w:t>
      </w:r>
      <w:bookmarkStart w:id="0" w:name="_GoBack"/>
      <w:bookmarkEnd w:id="0"/>
    </w:p>
    <w:p w14:paraId="4200B993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12277452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263E19F8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00E611DA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BD02E6F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51D3F09C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3437265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646F9A24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3BDBB089" w14:textId="77777777" w:rsidR="00E54673" w:rsidRDefault="00E54673">
      <w:pPr>
        <w:pStyle w:val="a7"/>
        <w:adjustRightInd w:val="0"/>
        <w:snapToGrid w:val="0"/>
        <w:spacing w:line="440" w:lineRule="exact"/>
        <w:jc w:val="center"/>
        <w:rPr>
          <w:rFonts w:ascii="黑体" w:eastAsia="黑体" w:hAnsi="黑体"/>
          <w:b/>
          <w:sz w:val="32"/>
        </w:rPr>
      </w:pPr>
    </w:p>
    <w:p w14:paraId="287A2B02" w14:textId="77777777" w:rsidR="00E54673" w:rsidRDefault="0032380C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proofErr w:type="gramStart"/>
      <w:r>
        <w:rPr>
          <w:rFonts w:ascii="黑体" w:eastAsia="黑体" w:hAnsi="黑体" w:hint="eastAsia"/>
          <w:sz w:val="32"/>
          <w:szCs w:val="32"/>
        </w:rPr>
        <w:t>0</w:t>
      </w:r>
      <w:r>
        <w:rPr>
          <w:rFonts w:ascii="黑体" w:eastAsia="黑体" w:hAnsi="黑体" w:hint="eastAsia"/>
          <w:sz w:val="32"/>
          <w:szCs w:val="32"/>
        </w:rPr>
        <w:t>二五</w:t>
      </w:r>
      <w:proofErr w:type="gramEnd"/>
      <w:r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九</w:t>
      </w:r>
      <w:r>
        <w:rPr>
          <w:rFonts w:ascii="黑体" w:eastAsia="黑体" w:hAnsi="黑体"/>
          <w:sz w:val="32"/>
          <w:szCs w:val="32"/>
        </w:rPr>
        <w:t>月</w:t>
      </w:r>
    </w:p>
    <w:p w14:paraId="3FD890A2" w14:textId="77777777" w:rsidR="00E54673" w:rsidRDefault="00E54673">
      <w:pPr>
        <w:pStyle w:val="21"/>
      </w:pPr>
    </w:p>
    <w:p w14:paraId="40E4DFFA" w14:textId="77777777" w:rsidR="00E54673" w:rsidRDefault="00E54673">
      <w:pPr>
        <w:pStyle w:val="21"/>
        <w:rPr>
          <w:szCs w:val="22"/>
        </w:rPr>
      </w:pPr>
    </w:p>
    <w:p w14:paraId="3E8CC8B8" w14:textId="139731ED" w:rsidR="00E54673" w:rsidRDefault="0032380C">
      <w:pPr>
        <w:jc w:val="center"/>
        <w:outlineLvl w:val="0"/>
        <w:rPr>
          <w:rFonts w:ascii="黑体" w:eastAsia="黑体" w:hAnsi="黑体" w:cs="宋体"/>
          <w:b/>
          <w:bCs/>
          <w:color w:val="000000"/>
          <w:kern w:val="36"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lastRenderedPageBreak/>
        <w:t>湖南铁道职业技术学院</w:t>
      </w:r>
      <w:r>
        <w:rPr>
          <w:rFonts w:ascii="黑体" w:eastAsia="黑体" w:hAnsi="黑体"/>
          <w:b/>
          <w:sz w:val="36"/>
          <w:szCs w:val="36"/>
        </w:rPr>
        <w:t>AI</w:t>
      </w:r>
      <w:r>
        <w:rPr>
          <w:rFonts w:ascii="黑体" w:eastAsia="黑体" w:hAnsi="黑体"/>
          <w:b/>
          <w:sz w:val="36"/>
          <w:szCs w:val="36"/>
        </w:rPr>
        <w:t>创新与体验中心</w:t>
      </w:r>
      <w:r>
        <w:rPr>
          <w:rFonts w:ascii="黑体" w:eastAsia="黑体" w:hAnsi="黑体" w:hint="eastAsia"/>
          <w:b/>
          <w:sz w:val="36"/>
          <w:szCs w:val="36"/>
        </w:rPr>
        <w:t>设计服务</w:t>
      </w:r>
      <w:r>
        <w:rPr>
          <w:rFonts w:ascii="黑体" w:eastAsia="黑体" w:hAnsi="黑体"/>
          <w:b/>
          <w:sz w:val="36"/>
          <w:szCs w:val="36"/>
        </w:rPr>
        <w:t>项目</w:t>
      </w:r>
      <w:r w:rsidR="00614F1A">
        <w:rPr>
          <w:rFonts w:ascii="黑体" w:eastAsia="黑体" w:hAnsi="黑体"/>
          <w:b/>
          <w:sz w:val="36"/>
          <w:szCs w:val="36"/>
        </w:rPr>
        <w:t>（第二次）</w:t>
      </w:r>
      <w:r>
        <w:rPr>
          <w:rFonts w:ascii="黑体" w:eastAsia="黑体" w:hAnsi="黑体" w:hint="eastAsia"/>
          <w:b/>
          <w:sz w:val="36"/>
          <w:szCs w:val="36"/>
        </w:rPr>
        <w:t>询价</w:t>
      </w:r>
      <w:r>
        <w:rPr>
          <w:rFonts w:ascii="黑体" w:eastAsia="黑体" w:hAnsi="黑体" w:cs="宋体"/>
          <w:b/>
          <w:bCs/>
          <w:color w:val="000000"/>
          <w:kern w:val="36"/>
          <w:sz w:val="36"/>
          <w:szCs w:val="36"/>
        </w:rPr>
        <w:t>采购</w:t>
      </w:r>
      <w:r>
        <w:rPr>
          <w:rFonts w:ascii="黑体" w:eastAsia="黑体" w:hAnsi="黑体" w:cs="宋体" w:hint="eastAsia"/>
          <w:b/>
          <w:bCs/>
          <w:color w:val="000000"/>
          <w:kern w:val="36"/>
          <w:sz w:val="36"/>
          <w:szCs w:val="36"/>
        </w:rPr>
        <w:t>公告</w:t>
      </w:r>
    </w:p>
    <w:p w14:paraId="0FA957A0" w14:textId="33ECCA7D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湖南铁道职业技术学院</w:t>
      </w:r>
      <w:r>
        <w:rPr>
          <w:rFonts w:ascii="仿宋" w:eastAsia="仿宋" w:hAnsi="仿宋"/>
          <w:sz w:val="24"/>
          <w:szCs w:val="24"/>
        </w:rPr>
        <w:t>AI</w:t>
      </w:r>
      <w:r>
        <w:rPr>
          <w:rFonts w:ascii="仿宋" w:eastAsia="仿宋" w:hAnsi="仿宋"/>
          <w:sz w:val="24"/>
          <w:szCs w:val="24"/>
        </w:rPr>
        <w:t>创新与体验中心</w:t>
      </w:r>
      <w:r>
        <w:rPr>
          <w:rFonts w:ascii="仿宋" w:eastAsia="仿宋" w:hAnsi="仿宋" w:hint="eastAsia"/>
          <w:sz w:val="24"/>
          <w:szCs w:val="24"/>
        </w:rPr>
        <w:t>设计服务</w:t>
      </w:r>
      <w:r>
        <w:rPr>
          <w:rFonts w:ascii="仿宋" w:eastAsia="仿宋" w:hAnsi="仿宋"/>
          <w:sz w:val="24"/>
          <w:szCs w:val="24"/>
        </w:rPr>
        <w:t>项目</w:t>
      </w:r>
      <w:r w:rsidR="00614F1A" w:rsidRPr="00614F1A">
        <w:rPr>
          <w:rFonts w:ascii="仿宋" w:eastAsia="仿宋" w:hAnsi="仿宋"/>
          <w:sz w:val="24"/>
          <w:szCs w:val="24"/>
        </w:rPr>
        <w:t>（第二次）</w:t>
      </w:r>
      <w:r>
        <w:rPr>
          <w:rFonts w:ascii="仿宋" w:eastAsia="仿宋" w:hAnsi="仿宋" w:hint="eastAsia"/>
          <w:sz w:val="24"/>
          <w:szCs w:val="24"/>
        </w:rPr>
        <w:t>需进行采购，现采用发布公告方式，邀请符合资格条件的供应商参与采购活动。</w:t>
      </w:r>
    </w:p>
    <w:p w14:paraId="474761BB" w14:textId="77777777" w:rsidR="00E54673" w:rsidRDefault="0032380C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="仿宋"/>
          <w:b/>
          <w:bCs/>
          <w:color w:val="333333"/>
          <w:kern w:val="0"/>
          <w:sz w:val="24"/>
          <w:szCs w:val="24"/>
        </w:rPr>
      </w:pPr>
      <w:bookmarkStart w:id="1" w:name="_Toc17794_WPSOffice_Level2"/>
      <w:bookmarkStart w:id="2" w:name="_Toc4659"/>
      <w:bookmarkStart w:id="3" w:name="_Toc3564"/>
      <w:bookmarkStart w:id="4" w:name="_Toc31662_WPSOffice_Level2"/>
      <w:bookmarkStart w:id="5" w:name="_Toc26475"/>
      <w:r>
        <w:rPr>
          <w:rFonts w:ascii="仿宋" w:eastAsia="仿宋" w:hAnsi="仿宋" w:cs="仿宋" w:hint="eastAsia"/>
          <w:b/>
          <w:bCs/>
          <w:color w:val="333333"/>
          <w:kern w:val="0"/>
          <w:sz w:val="24"/>
          <w:szCs w:val="24"/>
        </w:rPr>
        <w:t>一、采购项目基本情况</w:t>
      </w:r>
      <w:bookmarkEnd w:id="1"/>
      <w:bookmarkEnd w:id="2"/>
      <w:bookmarkEnd w:id="3"/>
      <w:bookmarkEnd w:id="4"/>
      <w:bookmarkEnd w:id="5"/>
    </w:p>
    <w:p w14:paraId="4EF1E5F4" w14:textId="6536CD8F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宋体" w:hAnsi="宋体" w:cs="宋体"/>
          <w:sz w:val="24"/>
        </w:rPr>
      </w:pPr>
      <w:r>
        <w:rPr>
          <w:rFonts w:ascii="仿宋" w:eastAsia="仿宋" w:hAnsi="仿宋" w:hint="eastAsia"/>
          <w:sz w:val="24"/>
          <w:szCs w:val="24"/>
        </w:rPr>
        <w:t>1.</w:t>
      </w:r>
      <w:r>
        <w:rPr>
          <w:rFonts w:ascii="仿宋" w:eastAsia="仿宋" w:hAnsi="仿宋" w:hint="eastAsia"/>
          <w:sz w:val="24"/>
          <w:szCs w:val="24"/>
        </w:rPr>
        <w:t>项目名称：</w:t>
      </w:r>
      <w:r>
        <w:rPr>
          <w:rFonts w:ascii="仿宋" w:eastAsia="仿宋" w:hAnsi="仿宋"/>
          <w:sz w:val="24"/>
          <w:szCs w:val="24"/>
        </w:rPr>
        <w:t>AI</w:t>
      </w:r>
      <w:r>
        <w:rPr>
          <w:rFonts w:ascii="仿宋" w:eastAsia="仿宋" w:hAnsi="仿宋"/>
          <w:sz w:val="24"/>
          <w:szCs w:val="24"/>
        </w:rPr>
        <w:t>创新与体验中心设计服务项目</w:t>
      </w:r>
      <w:r w:rsidR="00614F1A" w:rsidRPr="00614F1A">
        <w:rPr>
          <w:rFonts w:ascii="仿宋" w:eastAsia="仿宋" w:hAnsi="仿宋"/>
          <w:sz w:val="24"/>
          <w:szCs w:val="24"/>
        </w:rPr>
        <w:t>（第二次）</w:t>
      </w:r>
    </w:p>
    <w:p w14:paraId="40D57504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2.</w:t>
      </w:r>
      <w:r>
        <w:rPr>
          <w:rFonts w:ascii="仿宋" w:eastAsia="仿宋" w:hAnsi="仿宋" w:hint="eastAsia"/>
          <w:sz w:val="24"/>
          <w:szCs w:val="24"/>
        </w:rPr>
        <w:t>项目概况</w:t>
      </w:r>
      <w:r>
        <w:rPr>
          <w:rFonts w:ascii="仿宋" w:eastAsia="仿宋" w:hAnsi="仿宋" w:hint="eastAsia"/>
          <w:sz w:val="24"/>
          <w:szCs w:val="24"/>
        </w:rPr>
        <w:t xml:space="preserve">: </w:t>
      </w:r>
      <w:r>
        <w:rPr>
          <w:rFonts w:ascii="仿宋" w:eastAsia="仿宋" w:hAnsi="仿宋" w:hint="eastAsia"/>
          <w:sz w:val="24"/>
          <w:szCs w:val="24"/>
        </w:rPr>
        <w:t>AI</w:t>
      </w:r>
      <w:r>
        <w:rPr>
          <w:rFonts w:ascii="仿宋" w:eastAsia="仿宋" w:hAnsi="仿宋" w:hint="eastAsia"/>
          <w:sz w:val="24"/>
          <w:szCs w:val="24"/>
        </w:rPr>
        <w:t>创新与体验中心位于云龙校区新建图书馆二楼，旨在打造一个现代化、智能化、沉浸式的多功能展厅。本项目拟遴选优秀的设计机构或公司完成</w:t>
      </w:r>
      <w:r>
        <w:rPr>
          <w:rFonts w:ascii="仿宋" w:eastAsia="仿宋" w:hAnsi="仿宋"/>
          <w:sz w:val="24"/>
          <w:szCs w:val="24"/>
        </w:rPr>
        <w:t>云龙校区</w:t>
      </w:r>
      <w:r>
        <w:rPr>
          <w:rFonts w:ascii="仿宋" w:eastAsia="仿宋" w:hAnsi="仿宋" w:hint="eastAsia"/>
          <w:sz w:val="24"/>
          <w:szCs w:val="24"/>
        </w:rPr>
        <w:t>图书馆</w:t>
      </w:r>
      <w:r>
        <w:rPr>
          <w:rFonts w:ascii="仿宋" w:eastAsia="仿宋" w:hAnsi="仿宋"/>
          <w:sz w:val="24"/>
          <w:szCs w:val="24"/>
        </w:rPr>
        <w:t>第二层</w:t>
      </w:r>
      <w:r>
        <w:rPr>
          <w:rFonts w:ascii="仿宋" w:eastAsia="仿宋" w:hAnsi="仿宋" w:hint="eastAsia"/>
          <w:sz w:val="24"/>
          <w:szCs w:val="24"/>
        </w:rPr>
        <w:t>各空间区域设计</w:t>
      </w:r>
      <w:r>
        <w:rPr>
          <w:rFonts w:ascii="仿宋" w:eastAsia="仿宋" w:hAnsi="仿宋"/>
          <w:sz w:val="24"/>
          <w:szCs w:val="24"/>
        </w:rPr>
        <w:t>（第二层的面积大概</w:t>
      </w:r>
      <w:r>
        <w:rPr>
          <w:rFonts w:ascii="仿宋" w:eastAsia="仿宋" w:hAnsi="仿宋"/>
          <w:sz w:val="24"/>
          <w:szCs w:val="24"/>
        </w:rPr>
        <w:t>3500</w:t>
      </w:r>
      <w:r>
        <w:rPr>
          <w:rFonts w:ascii="仿宋" w:eastAsia="仿宋" w:hAnsi="仿宋"/>
          <w:sz w:val="24"/>
          <w:szCs w:val="24"/>
        </w:rPr>
        <w:t>平方米），</w:t>
      </w:r>
      <w:r>
        <w:rPr>
          <w:rFonts w:ascii="仿宋" w:eastAsia="仿宋" w:hAnsi="仿宋" w:hint="eastAsia"/>
          <w:sz w:val="24"/>
          <w:szCs w:val="24"/>
        </w:rPr>
        <w:t>按要求提供整体布局规划图及各类型设备设施图、初步设计图、效果图、施工图、概算编制等。</w:t>
      </w:r>
    </w:p>
    <w:p w14:paraId="5BF0E805" w14:textId="77777777" w:rsidR="00E54673" w:rsidRDefault="0032380C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3.</w:t>
      </w:r>
      <w:r>
        <w:rPr>
          <w:rFonts w:ascii="仿宋" w:eastAsia="仿宋" w:hAnsi="仿宋" w:hint="eastAsia"/>
          <w:sz w:val="24"/>
          <w:szCs w:val="24"/>
        </w:rPr>
        <w:t>服务内容：</w:t>
      </w: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/>
          <w:sz w:val="24"/>
          <w:szCs w:val="24"/>
        </w:rPr>
        <w:t>）完成第二层范围内（</w:t>
      </w:r>
      <w:proofErr w:type="gramStart"/>
      <w:r>
        <w:rPr>
          <w:rFonts w:ascii="仿宋" w:eastAsia="仿宋" w:hAnsi="仿宋"/>
          <w:sz w:val="24"/>
          <w:szCs w:val="24"/>
        </w:rPr>
        <w:t>含挑空层</w:t>
      </w:r>
      <w:proofErr w:type="gramEnd"/>
      <w:r>
        <w:rPr>
          <w:rFonts w:ascii="仿宋" w:eastAsia="仿宋" w:hAnsi="仿宋"/>
          <w:sz w:val="24"/>
          <w:szCs w:val="24"/>
        </w:rPr>
        <w:t>）的所有设计，按要求提交</w:t>
      </w:r>
      <w:r>
        <w:rPr>
          <w:rFonts w:ascii="仿宋" w:eastAsia="仿宋" w:hAnsi="仿宋"/>
          <w:sz w:val="24"/>
          <w:szCs w:val="24"/>
        </w:rPr>
        <w:t>AI</w:t>
      </w:r>
      <w:r>
        <w:rPr>
          <w:rFonts w:ascii="仿宋" w:eastAsia="仿宋" w:hAnsi="仿宋"/>
          <w:sz w:val="24"/>
          <w:szCs w:val="24"/>
        </w:rPr>
        <w:t>创新与体验中心整体方案设计、初步设计图、效果图、施工图、概算及</w:t>
      </w:r>
      <w:proofErr w:type="gramStart"/>
      <w:r>
        <w:rPr>
          <w:rFonts w:ascii="仿宋" w:eastAsia="仿宋" w:hAnsi="仿宋"/>
          <w:sz w:val="24"/>
          <w:szCs w:val="24"/>
        </w:rPr>
        <w:t>展示区声光电</w:t>
      </w:r>
      <w:proofErr w:type="gramEnd"/>
      <w:r>
        <w:rPr>
          <w:rFonts w:ascii="仿宋" w:eastAsia="仿宋" w:hAnsi="仿宋"/>
          <w:sz w:val="24"/>
          <w:szCs w:val="24"/>
        </w:rPr>
        <w:t>设计等成果。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/>
          <w:sz w:val="24"/>
          <w:szCs w:val="24"/>
        </w:rPr>
        <w:t>）</w:t>
      </w:r>
      <w:r>
        <w:rPr>
          <w:rFonts w:ascii="仿宋" w:eastAsia="仿宋" w:hAnsi="仿宋" w:hint="eastAsia"/>
          <w:sz w:val="24"/>
          <w:szCs w:val="24"/>
        </w:rPr>
        <w:t>提交成果符合学校要求</w:t>
      </w:r>
      <w:r>
        <w:rPr>
          <w:rFonts w:ascii="仿宋" w:eastAsia="仿宋" w:hAnsi="仿宋"/>
          <w:sz w:val="24"/>
          <w:szCs w:val="24"/>
        </w:rPr>
        <w:t>，</w:t>
      </w:r>
      <w:r>
        <w:rPr>
          <w:rFonts w:ascii="仿宋" w:eastAsia="仿宋" w:hAnsi="仿宋" w:hint="eastAsia"/>
          <w:sz w:val="24"/>
          <w:szCs w:val="24"/>
        </w:rPr>
        <w:t>按相关技术标准进行深化设计，设计通过相关部</w:t>
      </w:r>
      <w:r>
        <w:rPr>
          <w:rFonts w:ascii="仿宋" w:eastAsia="仿宋" w:hAnsi="仿宋" w:hint="eastAsia"/>
          <w:sz w:val="24"/>
          <w:szCs w:val="24"/>
        </w:rPr>
        <w:t>门的审批</w:t>
      </w:r>
      <w:r>
        <w:rPr>
          <w:rFonts w:ascii="仿宋" w:eastAsia="仿宋" w:hAnsi="仿宋"/>
          <w:sz w:val="24"/>
          <w:szCs w:val="24"/>
        </w:rPr>
        <w:t>。</w:t>
      </w:r>
      <w:r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/>
          <w:sz w:val="24"/>
          <w:szCs w:val="24"/>
        </w:rPr>
        <w:t>）</w:t>
      </w:r>
      <w:r>
        <w:rPr>
          <w:rFonts w:ascii="仿宋" w:eastAsia="仿宋" w:hAnsi="仿宋" w:hint="eastAsia"/>
          <w:sz w:val="24"/>
          <w:szCs w:val="24"/>
        </w:rPr>
        <w:t>配合施工过程中的技术咨询</w:t>
      </w:r>
      <w:r>
        <w:rPr>
          <w:rFonts w:ascii="仿宋" w:eastAsia="仿宋" w:hAnsi="仿宋"/>
          <w:sz w:val="24"/>
          <w:szCs w:val="24"/>
        </w:rPr>
        <w:t>、</w:t>
      </w:r>
      <w:r>
        <w:rPr>
          <w:rFonts w:ascii="仿宋" w:eastAsia="仿宋" w:hAnsi="仿宋" w:hint="eastAsia"/>
          <w:sz w:val="24"/>
          <w:szCs w:val="24"/>
        </w:rPr>
        <w:t>设计变更和验收等工作，按甲方要求按时到现场提供技术服务，按要求及时提供相应设计成果。</w:t>
      </w:r>
    </w:p>
    <w:p w14:paraId="71947C1A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4</w:t>
      </w:r>
      <w:r>
        <w:rPr>
          <w:rFonts w:ascii="仿宋" w:eastAsia="仿宋" w:hAnsi="仿宋" w:hint="eastAsia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采购预算：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>13</w:t>
      </w:r>
      <w:r>
        <w:rPr>
          <w:rFonts w:ascii="仿宋" w:eastAsia="仿宋" w:hAnsi="仿宋" w:hint="eastAsia"/>
          <w:sz w:val="24"/>
          <w:szCs w:val="24"/>
        </w:rPr>
        <w:t>万元。</w:t>
      </w:r>
    </w:p>
    <w:p w14:paraId="453272DD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二、投标人资格要求</w:t>
      </w:r>
    </w:p>
    <w:p w14:paraId="62ECA4F5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、基本资格条件：供应商必须是在中华人民共和国境内注册登记的法人、其他组织或者自然人或分支机构，且应当符合下列规定，即：</w:t>
      </w:r>
    </w:p>
    <w:p w14:paraId="24CC3B8F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）具有独立承担民事责任的能力；</w:t>
      </w:r>
    </w:p>
    <w:p w14:paraId="58A3351A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 w:hint="eastAsia"/>
          <w:sz w:val="24"/>
          <w:szCs w:val="24"/>
        </w:rPr>
        <w:t>）具有良好的商业信誉和健全的财务会计制度；</w:t>
      </w:r>
    </w:p>
    <w:p w14:paraId="069569FD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 w:hint="eastAsia"/>
          <w:sz w:val="24"/>
          <w:szCs w:val="24"/>
        </w:rPr>
        <w:t>）具有履行合同所必需的设备和专业技术能力；</w:t>
      </w:r>
    </w:p>
    <w:p w14:paraId="060D3645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4</w:t>
      </w:r>
      <w:r>
        <w:rPr>
          <w:rFonts w:ascii="仿宋" w:eastAsia="仿宋" w:hAnsi="仿宋" w:hint="eastAsia"/>
          <w:sz w:val="24"/>
          <w:szCs w:val="24"/>
        </w:rPr>
        <w:t>）有依法缴纳税收和社会保障资金的良好记录；</w:t>
      </w:r>
    </w:p>
    <w:p w14:paraId="77978083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5</w:t>
      </w:r>
      <w:r>
        <w:rPr>
          <w:rFonts w:ascii="仿宋" w:eastAsia="仿宋" w:hAnsi="仿宋" w:hint="eastAsia"/>
          <w:sz w:val="24"/>
          <w:szCs w:val="24"/>
        </w:rPr>
        <w:t>）参加采购活动前三年内，在经营活</w:t>
      </w:r>
      <w:r>
        <w:rPr>
          <w:rFonts w:ascii="仿宋" w:eastAsia="仿宋" w:hAnsi="仿宋" w:hint="eastAsia"/>
          <w:sz w:val="24"/>
          <w:szCs w:val="24"/>
        </w:rPr>
        <w:t>动中没有重大违法记录；</w:t>
      </w:r>
    </w:p>
    <w:p w14:paraId="3AB4EB51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6</w:t>
      </w:r>
      <w:r>
        <w:rPr>
          <w:rFonts w:ascii="仿宋" w:eastAsia="仿宋" w:hAnsi="仿宋" w:hint="eastAsia"/>
          <w:sz w:val="24"/>
          <w:szCs w:val="24"/>
        </w:rPr>
        <w:t>）法律、行政法规规定的其他条件。</w:t>
      </w:r>
    </w:p>
    <w:p w14:paraId="5AE48D38" w14:textId="77777777" w:rsidR="00E54673" w:rsidRDefault="0032380C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 w:hint="eastAsia"/>
          <w:sz w:val="24"/>
          <w:szCs w:val="24"/>
        </w:rPr>
        <w:t>、特定资格条件：具有工程设计建筑行业（建筑工程）乙级及以上资质</w:t>
      </w:r>
      <w:r>
        <w:rPr>
          <w:rFonts w:ascii="仿宋" w:eastAsia="仿宋" w:hAnsi="仿宋" w:hint="eastAsia"/>
          <w:sz w:val="24"/>
          <w:szCs w:val="24"/>
        </w:rPr>
        <w:t>，分支机构可用总公司资质</w:t>
      </w:r>
      <w:r>
        <w:rPr>
          <w:rFonts w:ascii="仿宋" w:eastAsia="仿宋" w:hAnsi="仿宋" w:hint="eastAsia"/>
          <w:sz w:val="24"/>
          <w:szCs w:val="24"/>
        </w:rPr>
        <w:t>。</w:t>
      </w:r>
    </w:p>
    <w:p w14:paraId="09E880B8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/>
          <w:sz w:val="24"/>
          <w:szCs w:val="24"/>
        </w:rPr>
        <w:t>、</w:t>
      </w:r>
      <w:r>
        <w:rPr>
          <w:rFonts w:ascii="仿宋" w:eastAsia="仿宋" w:hAnsi="仿宋" w:hint="eastAsia"/>
          <w:sz w:val="24"/>
          <w:szCs w:val="24"/>
        </w:rPr>
        <w:t>本次采购不接受联合体投标。</w:t>
      </w:r>
    </w:p>
    <w:p w14:paraId="773A98C1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2"/>
        <w:jc w:val="left"/>
        <w:rPr>
          <w:rFonts w:ascii="仿宋" w:eastAsia="仿宋" w:hAnsi="仿宋"/>
          <w:b/>
          <w:bCs/>
          <w:sz w:val="24"/>
          <w:szCs w:val="24"/>
        </w:rPr>
      </w:pPr>
      <w:bookmarkStart w:id="6" w:name="_Toc58335831"/>
      <w:bookmarkStart w:id="7" w:name="_Hlk186730266"/>
      <w:r>
        <w:rPr>
          <w:rFonts w:ascii="仿宋" w:eastAsia="仿宋" w:hAnsi="仿宋" w:hint="eastAsia"/>
          <w:b/>
          <w:bCs/>
          <w:sz w:val="24"/>
          <w:szCs w:val="24"/>
        </w:rPr>
        <w:lastRenderedPageBreak/>
        <w:t>三、响应文件提交的截止时间、开启时间及地点</w:t>
      </w:r>
      <w:bookmarkEnd w:id="6"/>
    </w:p>
    <w:p w14:paraId="054E6273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color w:val="000000" w:themeColor="text1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．首次响应文件的提交截止时间：</w:t>
      </w:r>
      <w:r>
        <w:rPr>
          <w:rFonts w:ascii="仿宋" w:eastAsia="仿宋" w:hAnsi="仿宋" w:hint="eastAsia"/>
          <w:sz w:val="24"/>
          <w:szCs w:val="24"/>
        </w:rPr>
        <w:t>2025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/>
          <w:color w:val="000000" w:themeColor="text1"/>
          <w:sz w:val="24"/>
          <w:szCs w:val="24"/>
        </w:rPr>
        <w:t>9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2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日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17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时</w:t>
      </w:r>
    </w:p>
    <w:p w14:paraId="5FCFB0A5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color w:val="000000" w:themeColor="text1"/>
          <w:sz w:val="24"/>
          <w:szCs w:val="24"/>
        </w:rPr>
      </w:pPr>
      <w:r>
        <w:rPr>
          <w:rFonts w:ascii="仿宋" w:eastAsia="仿宋" w:hAnsi="仿宋" w:hint="eastAsia"/>
          <w:color w:val="000000" w:themeColor="text1"/>
          <w:sz w:val="24"/>
          <w:szCs w:val="24"/>
        </w:rPr>
        <w:t>2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．首次响应文件的开启时间：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2025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/>
          <w:color w:val="000000" w:themeColor="text1"/>
          <w:sz w:val="24"/>
          <w:szCs w:val="24"/>
        </w:rPr>
        <w:t>9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2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7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日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9</w:t>
      </w:r>
      <w:r>
        <w:rPr>
          <w:rFonts w:ascii="仿宋" w:eastAsia="仿宋" w:hAnsi="仿宋" w:hint="eastAsia"/>
          <w:color w:val="000000" w:themeColor="text1"/>
          <w:sz w:val="24"/>
          <w:szCs w:val="24"/>
        </w:rPr>
        <w:t>时</w:t>
      </w:r>
    </w:p>
    <w:p w14:paraId="63DB6ACB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 w:hint="eastAsia"/>
          <w:sz w:val="24"/>
          <w:szCs w:val="24"/>
        </w:rPr>
        <w:t>．首次响应文件的开启地点：湖南铁道职业技术学院</w:t>
      </w:r>
    </w:p>
    <w:p w14:paraId="35D4FC64" w14:textId="77777777" w:rsidR="00E54673" w:rsidRDefault="0032380C">
      <w:pPr>
        <w:pStyle w:val="2"/>
        <w:snapToGrid w:val="0"/>
        <w:spacing w:before="0" w:after="0" w:line="360" w:lineRule="auto"/>
        <w:ind w:firstLineChars="195" w:firstLine="470"/>
        <w:jc w:val="left"/>
        <w:rPr>
          <w:rFonts w:ascii="仿宋" w:eastAsia="仿宋" w:hAnsi="仿宋" w:cs="宋体"/>
          <w:bCs w:val="0"/>
          <w:kern w:val="0"/>
          <w:sz w:val="24"/>
          <w:szCs w:val="24"/>
        </w:rPr>
      </w:pPr>
      <w:bookmarkStart w:id="8" w:name="_Toc58335832"/>
      <w:bookmarkStart w:id="9" w:name="_Hlk186730358"/>
      <w:bookmarkEnd w:id="7"/>
      <w:r>
        <w:rPr>
          <w:rFonts w:ascii="仿宋" w:eastAsia="仿宋" w:hAnsi="仿宋" w:cs="宋体" w:hint="eastAsia"/>
          <w:bCs w:val="0"/>
          <w:kern w:val="0"/>
          <w:sz w:val="24"/>
          <w:szCs w:val="24"/>
        </w:rPr>
        <w:t>四、公告期限</w:t>
      </w:r>
      <w:bookmarkEnd w:id="8"/>
    </w:p>
    <w:p w14:paraId="20F5FB5A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．本招标公告在湖南铁道职业技术学院官网（</w:t>
      </w:r>
      <w:r>
        <w:rPr>
          <w:rFonts w:ascii="仿宋" w:eastAsia="仿宋" w:hAnsi="仿宋" w:cstheme="minorEastAsia" w:hint="eastAsia"/>
          <w:sz w:val="24"/>
          <w:szCs w:val="24"/>
        </w:rPr>
        <w:t>www.</w:t>
      </w:r>
      <w:r>
        <w:rPr>
          <w:rFonts w:ascii="仿宋" w:eastAsia="仿宋" w:hAnsi="仿宋" w:cstheme="minorEastAsia"/>
          <w:sz w:val="24"/>
          <w:szCs w:val="24"/>
        </w:rPr>
        <w:t>hnrpc.com</w:t>
      </w:r>
      <w:r>
        <w:rPr>
          <w:rFonts w:ascii="仿宋" w:eastAsia="仿宋" w:hAnsi="仿宋" w:cstheme="minorEastAsia" w:hint="eastAsia"/>
          <w:sz w:val="24"/>
          <w:szCs w:val="24"/>
        </w:rPr>
        <w:t>）发布。公告期限从本招标公告发布之日起</w:t>
      </w:r>
      <w:r>
        <w:rPr>
          <w:rFonts w:ascii="仿宋" w:eastAsia="仿宋" w:hAnsi="仿宋" w:cstheme="minorEastAsia" w:hint="eastAsia"/>
          <w:sz w:val="24"/>
          <w:szCs w:val="24"/>
        </w:rPr>
        <w:t>3</w:t>
      </w:r>
      <w:r>
        <w:rPr>
          <w:rFonts w:ascii="仿宋" w:eastAsia="仿宋" w:hAnsi="仿宋" w:cstheme="minorEastAsia" w:hint="eastAsia"/>
          <w:sz w:val="24"/>
          <w:szCs w:val="24"/>
        </w:rPr>
        <w:t>个工作日。</w:t>
      </w:r>
    </w:p>
    <w:p w14:paraId="0C946E80" w14:textId="77777777" w:rsidR="00E54673" w:rsidRDefault="0032380C">
      <w:pPr>
        <w:pStyle w:val="2"/>
        <w:snapToGrid w:val="0"/>
        <w:spacing w:before="0" w:after="0" w:line="360" w:lineRule="auto"/>
        <w:ind w:firstLineChars="195" w:firstLine="470"/>
        <w:jc w:val="left"/>
        <w:rPr>
          <w:rFonts w:ascii="仿宋" w:eastAsia="仿宋" w:hAnsi="仿宋" w:cs="宋体"/>
          <w:bCs w:val="0"/>
          <w:kern w:val="0"/>
          <w:sz w:val="24"/>
          <w:szCs w:val="24"/>
        </w:rPr>
      </w:pPr>
      <w:bookmarkStart w:id="10" w:name="_Toc58335833"/>
      <w:bookmarkStart w:id="11" w:name="_Hlk186730642"/>
      <w:bookmarkEnd w:id="9"/>
      <w:r>
        <w:rPr>
          <w:rFonts w:ascii="仿宋" w:eastAsia="仿宋" w:hAnsi="仿宋" w:cs="宋体" w:hint="eastAsia"/>
          <w:bCs w:val="0"/>
          <w:kern w:val="0"/>
          <w:sz w:val="24"/>
          <w:szCs w:val="24"/>
        </w:rPr>
        <w:t>五、疑问及质疑</w:t>
      </w:r>
      <w:bookmarkEnd w:id="10"/>
    </w:p>
    <w:p w14:paraId="0487828B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．潜在投标人对采购活动事项如有疑问的，可以向采购人提出询问。采购人将在</w:t>
      </w:r>
      <w:r>
        <w:rPr>
          <w:rFonts w:ascii="仿宋" w:eastAsia="仿宋" w:hAnsi="仿宋" w:cstheme="minorEastAsia" w:hint="eastAsia"/>
          <w:sz w:val="24"/>
          <w:szCs w:val="24"/>
        </w:rPr>
        <w:t>3</w:t>
      </w:r>
      <w:r>
        <w:rPr>
          <w:rFonts w:ascii="仿宋" w:eastAsia="仿宋" w:hAnsi="仿宋" w:cstheme="minorEastAsia" w:hint="eastAsia"/>
          <w:sz w:val="24"/>
          <w:szCs w:val="24"/>
        </w:rPr>
        <w:t>个工作日内</w:t>
      </w:r>
      <w:proofErr w:type="gramStart"/>
      <w:r>
        <w:rPr>
          <w:rFonts w:ascii="仿宋" w:eastAsia="仿宋" w:hAnsi="仿宋" w:cstheme="minorEastAsia" w:hint="eastAsia"/>
          <w:sz w:val="24"/>
          <w:szCs w:val="24"/>
        </w:rPr>
        <w:t>作出</w:t>
      </w:r>
      <w:proofErr w:type="gramEnd"/>
      <w:r>
        <w:rPr>
          <w:rFonts w:ascii="仿宋" w:eastAsia="仿宋" w:hAnsi="仿宋" w:cstheme="minorEastAsia" w:hint="eastAsia"/>
          <w:sz w:val="24"/>
          <w:szCs w:val="24"/>
        </w:rPr>
        <w:t>答复。</w:t>
      </w:r>
    </w:p>
    <w:p w14:paraId="21DBEE99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2</w:t>
      </w:r>
      <w:r>
        <w:rPr>
          <w:rFonts w:ascii="仿宋" w:eastAsia="仿宋" w:hAnsi="仿宋" w:cstheme="minorEastAsia" w:hint="eastAsia"/>
          <w:sz w:val="24"/>
          <w:szCs w:val="24"/>
        </w:rPr>
        <w:t>．潜在投标人认为招标文件或招标公告使自己的合法权益受到损害的，可以在收到招标文件之日或招标公告期限届满之日起</w:t>
      </w:r>
      <w:r>
        <w:rPr>
          <w:rFonts w:ascii="仿宋" w:eastAsia="仿宋" w:hAnsi="仿宋" w:cstheme="minorEastAsia" w:hint="eastAsia"/>
          <w:sz w:val="24"/>
          <w:szCs w:val="24"/>
        </w:rPr>
        <w:t>7</w:t>
      </w:r>
      <w:r>
        <w:rPr>
          <w:rFonts w:ascii="仿宋" w:eastAsia="仿宋" w:hAnsi="仿宋" w:cstheme="minorEastAsia" w:hint="eastAsia"/>
          <w:sz w:val="24"/>
          <w:szCs w:val="24"/>
        </w:rPr>
        <w:t>个工作日内，以书面形式向采购人提出质疑。</w:t>
      </w:r>
    </w:p>
    <w:p w14:paraId="42A84C11" w14:textId="77777777" w:rsidR="00E54673" w:rsidRDefault="0032380C">
      <w:pPr>
        <w:pStyle w:val="2"/>
        <w:snapToGrid w:val="0"/>
        <w:spacing w:before="0" w:after="0" w:line="360" w:lineRule="auto"/>
        <w:ind w:firstLineChars="195" w:firstLine="470"/>
        <w:jc w:val="left"/>
        <w:rPr>
          <w:rFonts w:ascii="仿宋" w:eastAsia="仿宋" w:hAnsi="仿宋" w:cs="宋体"/>
          <w:bCs w:val="0"/>
          <w:kern w:val="0"/>
          <w:sz w:val="24"/>
          <w:szCs w:val="24"/>
        </w:rPr>
      </w:pPr>
      <w:bookmarkStart w:id="12" w:name="_Toc58335834"/>
      <w:bookmarkStart w:id="13" w:name="_Hlk186730687"/>
      <w:bookmarkEnd w:id="11"/>
      <w:r>
        <w:rPr>
          <w:rFonts w:ascii="仿宋" w:eastAsia="仿宋" w:hAnsi="仿宋" w:cs="宋体" w:hint="eastAsia"/>
          <w:bCs w:val="0"/>
          <w:kern w:val="0"/>
          <w:sz w:val="24"/>
          <w:szCs w:val="24"/>
        </w:rPr>
        <w:t>六、采购项目联系人姓名和电话</w:t>
      </w:r>
      <w:bookmarkEnd w:id="12"/>
    </w:p>
    <w:p w14:paraId="39A62B23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1</w:t>
      </w:r>
      <w:r>
        <w:rPr>
          <w:rFonts w:ascii="仿宋" w:eastAsia="仿宋" w:hAnsi="仿宋" w:cstheme="minorEastAsia" w:hint="eastAsia"/>
          <w:sz w:val="24"/>
          <w:szCs w:val="24"/>
        </w:rPr>
        <w:t>．项目联系人和电话</w:t>
      </w:r>
    </w:p>
    <w:p w14:paraId="3FA64961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联系人姓名：杨老师</w:t>
      </w:r>
    </w:p>
    <w:p w14:paraId="5ACC0522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电</w:t>
      </w:r>
      <w:r>
        <w:rPr>
          <w:rFonts w:ascii="仿宋" w:eastAsia="仿宋" w:hAnsi="仿宋" w:cstheme="minorEastAsia" w:hint="eastAsia"/>
          <w:sz w:val="24"/>
          <w:szCs w:val="24"/>
        </w:rPr>
        <w:t xml:space="preserve"> </w:t>
      </w:r>
      <w:r>
        <w:rPr>
          <w:rFonts w:ascii="仿宋" w:eastAsia="仿宋" w:hAnsi="仿宋" w:cstheme="minorEastAsia" w:hint="eastAsia"/>
          <w:sz w:val="24"/>
          <w:szCs w:val="24"/>
        </w:rPr>
        <w:t>话：</w:t>
      </w:r>
      <w:bookmarkStart w:id="14" w:name="_Hlk186731053"/>
      <w:r>
        <w:rPr>
          <w:rFonts w:ascii="仿宋" w:eastAsia="仿宋" w:hAnsi="仿宋" w:cstheme="minorEastAsia" w:hint="eastAsia"/>
          <w:sz w:val="24"/>
          <w:szCs w:val="24"/>
        </w:rPr>
        <w:t>0731-</w:t>
      </w:r>
      <w:bookmarkEnd w:id="14"/>
      <w:r>
        <w:rPr>
          <w:rFonts w:ascii="仿宋" w:eastAsia="仿宋" w:hAnsi="仿宋" w:cstheme="minorEastAsia" w:hint="eastAsia"/>
          <w:sz w:val="24"/>
          <w:szCs w:val="24"/>
        </w:rPr>
        <w:t>22783860</w:t>
      </w:r>
      <w:r>
        <w:rPr>
          <w:rFonts w:ascii="仿宋" w:eastAsia="仿宋" w:hAnsi="仿宋" w:cstheme="minorEastAsia" w:hint="eastAsia"/>
          <w:sz w:val="24"/>
          <w:szCs w:val="24"/>
        </w:rPr>
        <w:t>、</w:t>
      </w:r>
      <w:r>
        <w:rPr>
          <w:rFonts w:ascii="仿宋" w:eastAsia="仿宋" w:hAnsi="仿宋" w:cstheme="minorEastAsia" w:hint="eastAsia"/>
          <w:sz w:val="24"/>
          <w:szCs w:val="24"/>
        </w:rPr>
        <w:t>18975355082</w:t>
      </w:r>
    </w:p>
    <w:p w14:paraId="77569E67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2</w:t>
      </w:r>
      <w:r>
        <w:rPr>
          <w:rFonts w:ascii="仿宋" w:eastAsia="仿宋" w:hAnsi="仿宋" w:cstheme="minorEastAsia" w:hint="eastAsia"/>
          <w:sz w:val="24"/>
          <w:szCs w:val="24"/>
        </w:rPr>
        <w:t>．采购人</w:t>
      </w:r>
    </w:p>
    <w:p w14:paraId="7D39B19C" w14:textId="77777777" w:rsidR="00E54673" w:rsidRDefault="0032380C">
      <w:pPr>
        <w:snapToGrid w:val="0"/>
        <w:spacing w:line="360" w:lineRule="auto"/>
        <w:ind w:firstLineChars="200" w:firstLine="480"/>
        <w:jc w:val="left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名</w:t>
      </w:r>
      <w:r>
        <w:rPr>
          <w:rFonts w:ascii="仿宋" w:eastAsia="仿宋" w:hAnsi="仿宋" w:cstheme="minorEastAsia" w:hint="eastAsia"/>
          <w:sz w:val="24"/>
          <w:szCs w:val="24"/>
        </w:rPr>
        <w:t xml:space="preserve"> </w:t>
      </w:r>
      <w:r>
        <w:rPr>
          <w:rFonts w:ascii="仿宋" w:eastAsia="仿宋" w:hAnsi="仿宋" w:cstheme="minorEastAsia" w:hint="eastAsia"/>
          <w:sz w:val="24"/>
          <w:szCs w:val="24"/>
        </w:rPr>
        <w:t>称：湖南铁道职业技术学院</w:t>
      </w:r>
    </w:p>
    <w:p w14:paraId="572EC4D3" w14:textId="77777777" w:rsidR="00E54673" w:rsidRDefault="0032380C">
      <w:pPr>
        <w:ind w:firstLineChars="200" w:firstLine="480"/>
        <w:rPr>
          <w:rFonts w:ascii="仿宋" w:eastAsia="仿宋" w:hAnsi="仿宋" w:cstheme="minorEastAsia"/>
          <w:sz w:val="24"/>
          <w:szCs w:val="24"/>
        </w:rPr>
      </w:pPr>
      <w:r>
        <w:rPr>
          <w:rFonts w:ascii="仿宋" w:eastAsia="仿宋" w:hAnsi="仿宋" w:cstheme="minorEastAsia" w:hint="eastAsia"/>
          <w:sz w:val="24"/>
          <w:szCs w:val="24"/>
        </w:rPr>
        <w:t>地</w:t>
      </w:r>
      <w:r>
        <w:rPr>
          <w:rFonts w:ascii="仿宋" w:eastAsia="仿宋" w:hAnsi="仿宋" w:cstheme="minorEastAsia" w:hint="eastAsia"/>
          <w:sz w:val="24"/>
          <w:szCs w:val="24"/>
        </w:rPr>
        <w:t xml:space="preserve"> </w:t>
      </w:r>
      <w:r>
        <w:rPr>
          <w:rFonts w:ascii="仿宋" w:eastAsia="仿宋" w:hAnsi="仿宋" w:cstheme="minorEastAsia" w:hint="eastAsia"/>
          <w:sz w:val="24"/>
          <w:szCs w:val="24"/>
        </w:rPr>
        <w:t>址：株洲市石峰区田心路</w:t>
      </w:r>
      <w:r>
        <w:rPr>
          <w:rFonts w:ascii="仿宋" w:eastAsia="仿宋" w:hAnsi="仿宋" w:cstheme="minorEastAsia" w:hint="eastAsia"/>
          <w:sz w:val="24"/>
          <w:szCs w:val="24"/>
        </w:rPr>
        <w:t>18</w:t>
      </w:r>
      <w:r>
        <w:rPr>
          <w:rFonts w:ascii="仿宋" w:eastAsia="仿宋" w:hAnsi="仿宋" w:cstheme="minorEastAsia" w:hint="eastAsia"/>
          <w:sz w:val="24"/>
          <w:szCs w:val="24"/>
        </w:rPr>
        <w:t>号</w:t>
      </w:r>
    </w:p>
    <w:bookmarkEnd w:id="13"/>
    <w:p w14:paraId="22F3A15E" w14:textId="77777777" w:rsidR="00E54673" w:rsidRDefault="00E54673">
      <w:pPr>
        <w:pStyle w:val="21"/>
      </w:pPr>
    </w:p>
    <w:p w14:paraId="42402AF4" w14:textId="77777777" w:rsidR="00E54673" w:rsidRDefault="00E54673"/>
    <w:p w14:paraId="06CBF053" w14:textId="77777777" w:rsidR="00E54673" w:rsidRDefault="00E54673">
      <w:pPr>
        <w:pStyle w:val="21"/>
      </w:pPr>
    </w:p>
    <w:p w14:paraId="333CFB95" w14:textId="77777777" w:rsidR="00E54673" w:rsidRDefault="00E54673"/>
    <w:p w14:paraId="7CFF1BDF" w14:textId="77777777" w:rsidR="00E54673" w:rsidRDefault="00E54673"/>
    <w:p w14:paraId="1963BCBB" w14:textId="77777777" w:rsidR="00E54673" w:rsidRDefault="00E54673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</w:p>
    <w:p w14:paraId="5B4A23DA" w14:textId="77777777" w:rsidR="00E54673" w:rsidRDefault="00E54673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</w:p>
    <w:p w14:paraId="611302C1" w14:textId="77777777" w:rsidR="00E54673" w:rsidRDefault="0032380C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/>
          <w:b/>
          <w:sz w:val="36"/>
          <w:szCs w:val="36"/>
        </w:rPr>
        <w:lastRenderedPageBreak/>
        <w:t>一</w:t>
      </w:r>
      <w:r>
        <w:rPr>
          <w:rFonts w:ascii="仿宋" w:eastAsia="仿宋" w:hAnsi="仿宋" w:hint="eastAsia"/>
          <w:b/>
          <w:sz w:val="36"/>
          <w:szCs w:val="36"/>
        </w:rPr>
        <w:t>、</w:t>
      </w:r>
      <w:r>
        <w:rPr>
          <w:rFonts w:ascii="仿宋" w:eastAsia="仿宋" w:hAnsi="仿宋"/>
          <w:b/>
          <w:sz w:val="36"/>
          <w:szCs w:val="36"/>
        </w:rPr>
        <w:t>采购需求</w:t>
      </w:r>
    </w:p>
    <w:p w14:paraId="64323B37" w14:textId="77777777" w:rsidR="00E54673" w:rsidRDefault="0032380C">
      <w:pPr>
        <w:snapToGrid w:val="0"/>
        <w:spacing w:line="360" w:lineRule="auto"/>
        <w:ind w:firstLineChars="200" w:firstLine="482"/>
        <w:rPr>
          <w:rFonts w:ascii="仿宋" w:eastAsia="仿宋" w:hAnsi="仿宋" w:cs="仿宋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color w:val="333333"/>
          <w:kern w:val="0"/>
          <w:sz w:val="24"/>
          <w:szCs w:val="24"/>
        </w:rPr>
        <w:t>一、项目基本情况</w:t>
      </w:r>
    </w:p>
    <w:p w14:paraId="38292FCB" w14:textId="0278D6D2" w:rsidR="00E54673" w:rsidRDefault="0032380C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1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．项目名称：</w:t>
      </w:r>
      <w:r>
        <w:rPr>
          <w:rFonts w:ascii="仿宋" w:eastAsia="仿宋" w:hAnsi="仿宋"/>
          <w:sz w:val="24"/>
          <w:szCs w:val="24"/>
        </w:rPr>
        <w:t>AI</w:t>
      </w:r>
      <w:r>
        <w:rPr>
          <w:rFonts w:ascii="仿宋" w:eastAsia="仿宋" w:hAnsi="仿宋"/>
          <w:sz w:val="24"/>
          <w:szCs w:val="24"/>
        </w:rPr>
        <w:t>创新与体验中心设计服务项目</w:t>
      </w:r>
      <w:r w:rsidR="00614F1A" w:rsidRPr="00614F1A">
        <w:rPr>
          <w:rFonts w:ascii="仿宋" w:eastAsia="仿宋" w:hAnsi="仿宋"/>
          <w:sz w:val="24"/>
          <w:szCs w:val="24"/>
        </w:rPr>
        <w:t>（第二次）</w:t>
      </w:r>
    </w:p>
    <w:p w14:paraId="73AC0132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．服务期限：</w:t>
      </w:r>
      <w:r>
        <w:rPr>
          <w:rFonts w:ascii="仿宋" w:eastAsia="仿宋" w:hAnsi="仿宋" w:hint="eastAsia"/>
          <w:sz w:val="24"/>
          <w:szCs w:val="24"/>
        </w:rPr>
        <w:t>中标方中标后一个月内完成设计服务</w:t>
      </w:r>
    </w:p>
    <w:p w14:paraId="0650CCCF" w14:textId="77777777" w:rsidR="00E54673" w:rsidRDefault="0032380C">
      <w:pPr>
        <w:numPr>
          <w:ilvl w:val="0"/>
          <w:numId w:val="1"/>
        </w:numPr>
        <w:snapToGrid w:val="0"/>
        <w:spacing w:beforeLines="50" w:before="156" w:line="360" w:lineRule="auto"/>
        <w:ind w:firstLineChars="200" w:firstLine="482"/>
        <w:jc w:val="left"/>
        <w:rPr>
          <w:rFonts w:ascii="Times New Roman" w:hAnsi="Times New Roman"/>
          <w:sz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服务内容及要求</w:t>
      </w:r>
    </w:p>
    <w:p w14:paraId="0395E56A" w14:textId="77777777" w:rsidR="00E54673" w:rsidRDefault="0032380C">
      <w:pPr>
        <w:spacing w:line="450" w:lineRule="exact"/>
        <w:ind w:firstLineChars="200" w:firstLine="48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设计内容按照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学校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要求完成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云龙校区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图书馆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第二层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各空间区域设计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（第二层的面积大概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3500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平方米），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按要求提供整体布局规划图及各类型设备设施图、初步设计图、设备设施配置、效果图、施工图、概算编制及生产制作实施要求等方案设计图。</w:t>
      </w:r>
    </w:p>
    <w:p w14:paraId="4A6C1668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/>
          <w:color w:val="333333"/>
          <w:kern w:val="0"/>
          <w:sz w:val="24"/>
          <w:szCs w:val="24"/>
        </w:rPr>
        <w:t>1.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完成第二层范围内（</w:t>
      </w:r>
      <w:proofErr w:type="gramStart"/>
      <w:r>
        <w:rPr>
          <w:rFonts w:ascii="仿宋" w:eastAsia="仿宋" w:hAnsi="仿宋" w:cs="仿宋"/>
          <w:color w:val="333333"/>
          <w:kern w:val="0"/>
          <w:sz w:val="24"/>
          <w:szCs w:val="24"/>
        </w:rPr>
        <w:t>含挑空层</w:t>
      </w:r>
      <w:proofErr w:type="gramEnd"/>
      <w:r>
        <w:rPr>
          <w:rFonts w:ascii="仿宋" w:eastAsia="仿宋" w:hAnsi="仿宋" w:cs="仿宋"/>
          <w:color w:val="333333"/>
          <w:kern w:val="0"/>
          <w:sz w:val="24"/>
          <w:szCs w:val="24"/>
        </w:rPr>
        <w:t>）的所有设计，包含但不限于图书馆服务前台、序厅、新书展览区、立体虚拟数字人、裸眼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3D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区域、数字校园展示区、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AI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创新展示区、挑空区吊顶、值班室分隔等内容。提交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AI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创新与体验中心整体方案设计、初步设计图、效果图、施工图、概算及</w:t>
      </w:r>
      <w:proofErr w:type="gramStart"/>
      <w:r>
        <w:rPr>
          <w:rFonts w:ascii="仿宋" w:eastAsia="仿宋" w:hAnsi="仿宋" w:cs="仿宋"/>
          <w:color w:val="333333"/>
          <w:kern w:val="0"/>
          <w:sz w:val="24"/>
          <w:szCs w:val="24"/>
        </w:rPr>
        <w:t>展示区声光电</w:t>
      </w:r>
      <w:proofErr w:type="gramEnd"/>
      <w:r>
        <w:rPr>
          <w:rFonts w:ascii="仿宋" w:eastAsia="仿宋" w:hAnsi="仿宋" w:cs="仿宋"/>
          <w:color w:val="333333"/>
          <w:kern w:val="0"/>
          <w:sz w:val="24"/>
          <w:szCs w:val="24"/>
        </w:rPr>
        <w:t>设计等成果。</w:t>
      </w:r>
    </w:p>
    <w:p w14:paraId="2FA45FC3" w14:textId="77777777" w:rsidR="00E54673" w:rsidRDefault="0032380C">
      <w:pPr>
        <w:pStyle w:val="21"/>
        <w:snapToGrid w:val="0"/>
        <w:spacing w:before="0" w:beforeAutospacing="0" w:after="0" w:line="360" w:lineRule="auto"/>
        <w:ind w:leftChars="0" w:left="0"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/>
          <w:color w:val="333333"/>
          <w:kern w:val="0"/>
          <w:sz w:val="24"/>
          <w:szCs w:val="24"/>
        </w:rPr>
        <w:t>2.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提交成果符合学校要求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，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按相关技术标准进行深化设计，设计通过相关部门的审批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。</w:t>
      </w:r>
    </w:p>
    <w:p w14:paraId="50BAC4BB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/>
          <w:color w:val="333333"/>
          <w:kern w:val="0"/>
          <w:sz w:val="24"/>
          <w:szCs w:val="24"/>
        </w:rPr>
        <w:t>3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.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配合施工过程中的技术咨询，设计变更和验收等工作，按甲方要求按时到现场提供技术服务，按要求及时提供相应设计成果。</w:t>
      </w:r>
    </w:p>
    <w:p w14:paraId="130BDE49" w14:textId="77777777" w:rsidR="00E54673" w:rsidRDefault="0032380C">
      <w:pPr>
        <w:numPr>
          <w:ilvl w:val="0"/>
          <w:numId w:val="1"/>
        </w:numPr>
        <w:snapToGrid w:val="0"/>
        <w:spacing w:beforeLines="50" w:before="156"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服务质量要求：</w:t>
      </w:r>
    </w:p>
    <w:p w14:paraId="64DE6276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1.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按照学校要求及时保质保量完成设计，做好施工过程的设计指导工作，如果学校对其服务质量不满意，将不得参加下一次设计服务的采购。</w:t>
      </w:r>
    </w:p>
    <w:p w14:paraId="5CFD8528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2.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设计依据国家及项目的当地的行业标准、法律法规，并综合考虑项目现场的实际情况。</w:t>
      </w:r>
    </w:p>
    <w:p w14:paraId="41B92EB4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3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.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供应商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应向</w:t>
      </w:r>
      <w:r>
        <w:rPr>
          <w:rFonts w:ascii="仿宋" w:eastAsia="仿宋" w:hAnsi="仿宋" w:cs="仿宋"/>
          <w:color w:val="333333"/>
          <w:kern w:val="0"/>
          <w:sz w:val="24"/>
          <w:szCs w:val="24"/>
        </w:rPr>
        <w:t>采购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方提供设计成果文件，包括但不限于设计软件的源文件以及相关图纸文件、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CAD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、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PDF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文件，提供的份数按照甲方的要求提供，纸质的成果不另计印刷费。</w:t>
      </w:r>
    </w:p>
    <w:p w14:paraId="1A4D0F76" w14:textId="77777777" w:rsidR="00E54673" w:rsidRDefault="0032380C">
      <w:pPr>
        <w:spacing w:line="380" w:lineRule="exact"/>
        <w:ind w:firstLineChars="200" w:firstLine="480"/>
        <w:jc w:val="left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/>
          <w:color w:val="333333"/>
          <w:kern w:val="0"/>
          <w:sz w:val="24"/>
          <w:szCs w:val="24"/>
        </w:rPr>
        <w:t>4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.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设计文件应达到建设部《建筑工程设计文件编制深度规定》相应设计阶段及有关行业标准的要求，并应通过上级主管部门的审查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(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设计文件的编制必须贯彻执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行国家有关政策和法令，应符合国家强制性标准条文和现行的建设标准设计规范和制图标准，遵守设计工作程序，各阶段设计文件应完整齐全，内容深度符合本规定的要求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)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。同时设计文件的各项技术经济指标应先进、合理。在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lastRenderedPageBreak/>
        <w:t>合同服务期内，如颁发了新标准、规程，则应按新颁发的标准、规程执行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;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若有遗缺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,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按国家有关规定执行。</w:t>
      </w:r>
    </w:p>
    <w:p w14:paraId="3C7DCFAE" w14:textId="77777777" w:rsidR="00E54673" w:rsidRDefault="0032380C">
      <w:pPr>
        <w:snapToGrid w:val="0"/>
        <w:spacing w:beforeLines="50" w:before="156"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四、服务质量检查考核标准和方法：</w:t>
      </w:r>
    </w:p>
    <w:p w14:paraId="064E4EF1" w14:textId="77777777" w:rsidR="00E54673" w:rsidRDefault="0032380C">
      <w:pPr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theme="minorEastAsia"/>
          <w:bCs/>
          <w:sz w:val="24"/>
        </w:rPr>
      </w:pPr>
      <w:r>
        <w:rPr>
          <w:rFonts w:ascii="仿宋" w:eastAsia="仿宋" w:hAnsi="仿宋" w:cstheme="minorEastAsia" w:hint="eastAsia"/>
          <w:bCs/>
          <w:sz w:val="24"/>
          <w:szCs w:val="24"/>
        </w:rPr>
        <w:t>学校对其服务质量不满意，可以终止合同，将不得参加下一次设计服务的采购。</w:t>
      </w:r>
    </w:p>
    <w:p w14:paraId="07B64B92" w14:textId="77777777" w:rsidR="00E54673" w:rsidRDefault="0032380C">
      <w:pPr>
        <w:adjustRightInd w:val="0"/>
        <w:snapToGrid w:val="0"/>
        <w:spacing w:line="520" w:lineRule="exact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五、投标报价说明</w:t>
      </w:r>
    </w:p>
    <w:p w14:paraId="26FDA341" w14:textId="77777777" w:rsidR="00E54673" w:rsidRDefault="0032380C">
      <w:pPr>
        <w:pStyle w:val="06"/>
        <w:spacing w:line="520" w:lineRule="exact"/>
        <w:ind w:firstLine="48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本项目采购上限价为</w:t>
      </w:r>
      <w:r>
        <w:rPr>
          <w:rFonts w:ascii="仿宋" w:eastAsia="仿宋" w:hAnsi="仿宋" w:cs="仿宋"/>
          <w:kern w:val="0"/>
          <w:sz w:val="24"/>
          <w:szCs w:val="24"/>
        </w:rPr>
        <w:t>13</w:t>
      </w:r>
      <w:r>
        <w:rPr>
          <w:rFonts w:ascii="仿宋" w:eastAsia="仿宋" w:hAnsi="仿宋" w:cs="仿宋" w:hint="eastAsia"/>
          <w:kern w:val="0"/>
          <w:sz w:val="24"/>
          <w:szCs w:val="24"/>
        </w:rPr>
        <w:t>万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元，报价为一次性报价。</w:t>
      </w:r>
    </w:p>
    <w:p w14:paraId="2D3BB43D" w14:textId="77777777" w:rsidR="00E54673" w:rsidRDefault="0032380C">
      <w:pPr>
        <w:adjustRightInd w:val="0"/>
        <w:snapToGrid w:val="0"/>
        <w:spacing w:line="520" w:lineRule="exact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六、合同价款和履行合同时间服务质量要求</w:t>
      </w:r>
    </w:p>
    <w:p w14:paraId="2936BA9D" w14:textId="77777777" w:rsidR="00E54673" w:rsidRDefault="0032380C">
      <w:pPr>
        <w:pStyle w:val="06"/>
        <w:spacing w:line="520" w:lineRule="exact"/>
        <w:ind w:firstLine="48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本合同为含税总价包干，成交供应商收到成交通知后，应在一周内签订合同。</w:t>
      </w:r>
    </w:p>
    <w:p w14:paraId="60CEE356" w14:textId="77777777" w:rsidR="00E54673" w:rsidRDefault="0032380C">
      <w:pPr>
        <w:numPr>
          <w:ilvl w:val="0"/>
          <w:numId w:val="2"/>
        </w:num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付款方式</w:t>
      </w:r>
    </w:p>
    <w:p w14:paraId="3E24F6E0" w14:textId="77777777" w:rsidR="00E54673" w:rsidRDefault="0032380C">
      <w:pPr>
        <w:spacing w:line="45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</w:rPr>
        <w:t>项目</w:t>
      </w:r>
      <w:r>
        <w:rPr>
          <w:rFonts w:ascii="仿宋" w:eastAsia="仿宋" w:hAnsi="仿宋" w:cs="仿宋"/>
          <w:color w:val="333333"/>
          <w:kern w:val="0"/>
          <w:sz w:val="24"/>
        </w:rPr>
        <w:t>施工验收完成</w:t>
      </w:r>
      <w:r>
        <w:rPr>
          <w:rFonts w:ascii="仿宋" w:eastAsia="仿宋" w:hAnsi="仿宋" w:cs="仿宋" w:hint="eastAsia"/>
          <w:color w:val="333333"/>
          <w:kern w:val="0"/>
          <w:sz w:val="24"/>
        </w:rPr>
        <w:t>后</w:t>
      </w:r>
      <w:r>
        <w:rPr>
          <w:rFonts w:ascii="仿宋" w:eastAsia="仿宋" w:hAnsi="仿宋" w:cs="仿宋"/>
          <w:color w:val="333333"/>
          <w:kern w:val="0"/>
          <w:sz w:val="24"/>
        </w:rPr>
        <w:t>凭</w:t>
      </w:r>
      <w:r>
        <w:rPr>
          <w:rFonts w:ascii="仿宋" w:eastAsia="仿宋" w:hAnsi="仿宋" w:cs="仿宋" w:hint="eastAsia"/>
          <w:color w:val="333333"/>
          <w:kern w:val="0"/>
          <w:sz w:val="24"/>
        </w:rPr>
        <w:t>税务正规发票</w:t>
      </w:r>
      <w:r>
        <w:rPr>
          <w:rFonts w:ascii="仿宋" w:eastAsia="仿宋" w:hAnsi="仿宋" w:cs="仿宋"/>
          <w:color w:val="333333"/>
          <w:kern w:val="0"/>
          <w:sz w:val="24"/>
        </w:rPr>
        <w:t>支付</w:t>
      </w:r>
      <w:r>
        <w:rPr>
          <w:rFonts w:ascii="仿宋" w:eastAsia="仿宋" w:hAnsi="仿宋" w:cs="仿宋" w:hint="eastAsia"/>
          <w:color w:val="333333"/>
          <w:kern w:val="0"/>
          <w:sz w:val="24"/>
        </w:rPr>
        <w:t>采购金额。</w:t>
      </w:r>
    </w:p>
    <w:p w14:paraId="55E5E4BB" w14:textId="77777777" w:rsidR="00E54673" w:rsidRDefault="00E54673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</w:p>
    <w:p w14:paraId="124CDEC5" w14:textId="77777777" w:rsidR="00E54673" w:rsidRDefault="0032380C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八、其他说明：</w:t>
      </w:r>
    </w:p>
    <w:p w14:paraId="311C4EA4" w14:textId="77777777" w:rsidR="00E54673" w:rsidRDefault="0032380C">
      <w:pPr>
        <w:snapToGrid w:val="0"/>
        <w:spacing w:line="360" w:lineRule="auto"/>
        <w:ind w:firstLineChars="200" w:firstLine="482"/>
        <w:jc w:val="left"/>
        <w:rPr>
          <w:rFonts w:ascii="仿宋" w:eastAsia="仿宋" w:hAnsi="仿宋" w:cstheme="minorEastAsia"/>
          <w:b/>
          <w:sz w:val="24"/>
          <w:szCs w:val="24"/>
        </w:rPr>
      </w:pPr>
      <w:r>
        <w:rPr>
          <w:rFonts w:ascii="仿宋" w:eastAsia="仿宋" w:hAnsi="仿宋" w:cstheme="minorEastAsia" w:hint="eastAsia"/>
          <w:b/>
          <w:sz w:val="24"/>
          <w:szCs w:val="24"/>
        </w:rPr>
        <w:t>1.</w:t>
      </w:r>
      <w:r>
        <w:rPr>
          <w:rFonts w:ascii="仿宋" w:eastAsia="仿宋" w:hAnsi="仿宋" w:cstheme="minorEastAsia" w:hint="eastAsia"/>
          <w:b/>
          <w:sz w:val="24"/>
          <w:szCs w:val="24"/>
        </w:rPr>
        <w:t>参与投标的单位中标后须是湖南省</w:t>
      </w:r>
      <w:r>
        <w:rPr>
          <w:rFonts w:ascii="仿宋" w:eastAsia="仿宋" w:hAnsi="仿宋" w:cstheme="minorEastAsia" w:hint="eastAsia"/>
          <w:b/>
          <w:sz w:val="24"/>
          <w:szCs w:val="24"/>
        </w:rPr>
        <w:t>乐</w:t>
      </w:r>
      <w:proofErr w:type="gramStart"/>
      <w:r>
        <w:rPr>
          <w:rFonts w:ascii="仿宋" w:eastAsia="仿宋" w:hAnsi="仿宋" w:cstheme="minorEastAsia" w:hint="eastAsia"/>
          <w:b/>
          <w:sz w:val="24"/>
          <w:szCs w:val="24"/>
        </w:rPr>
        <w:t>采云</w:t>
      </w:r>
      <w:proofErr w:type="gramEnd"/>
      <w:r>
        <w:rPr>
          <w:rFonts w:ascii="仿宋" w:eastAsia="仿宋" w:hAnsi="仿宋" w:cstheme="minorEastAsia" w:hint="eastAsia"/>
          <w:b/>
          <w:sz w:val="24"/>
          <w:szCs w:val="24"/>
        </w:rPr>
        <w:t>电商平台</w:t>
      </w:r>
      <w:r>
        <w:rPr>
          <w:rFonts w:ascii="仿宋" w:eastAsia="仿宋" w:hAnsi="仿宋" w:cstheme="minorEastAsia" w:hint="eastAsia"/>
          <w:b/>
          <w:sz w:val="24"/>
          <w:szCs w:val="24"/>
        </w:rPr>
        <w:t>的合格供应商。</w:t>
      </w:r>
    </w:p>
    <w:p w14:paraId="6870C465" w14:textId="77777777" w:rsidR="00E54673" w:rsidRDefault="00E54673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</w:p>
    <w:p w14:paraId="4FB0E074" w14:textId="77777777" w:rsidR="00E54673" w:rsidRDefault="00E54673"/>
    <w:p w14:paraId="32A228E6" w14:textId="77777777" w:rsidR="00E54673" w:rsidRDefault="00E54673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</w:p>
    <w:p w14:paraId="0FD76E71" w14:textId="77777777" w:rsidR="00614F1A" w:rsidRDefault="00614F1A" w:rsidP="00614F1A"/>
    <w:p w14:paraId="56B498FA" w14:textId="77777777" w:rsidR="00614F1A" w:rsidRDefault="00614F1A" w:rsidP="00614F1A"/>
    <w:p w14:paraId="695D83F0" w14:textId="77777777" w:rsidR="00614F1A" w:rsidRDefault="00614F1A" w:rsidP="00614F1A"/>
    <w:p w14:paraId="439B7537" w14:textId="77777777" w:rsidR="00614F1A" w:rsidRDefault="00614F1A" w:rsidP="00614F1A"/>
    <w:p w14:paraId="3DEC8F74" w14:textId="77777777" w:rsidR="00614F1A" w:rsidRDefault="00614F1A" w:rsidP="00614F1A"/>
    <w:p w14:paraId="37483221" w14:textId="77777777" w:rsidR="00614F1A" w:rsidRDefault="00614F1A" w:rsidP="00614F1A"/>
    <w:p w14:paraId="67B7DF6C" w14:textId="77777777" w:rsidR="00614F1A" w:rsidRDefault="00614F1A" w:rsidP="00614F1A"/>
    <w:p w14:paraId="14031E5C" w14:textId="77777777" w:rsidR="00614F1A" w:rsidRDefault="00614F1A" w:rsidP="00614F1A"/>
    <w:p w14:paraId="56B06705" w14:textId="77777777" w:rsidR="00614F1A" w:rsidRDefault="00614F1A" w:rsidP="00614F1A"/>
    <w:p w14:paraId="486CFC1D" w14:textId="77777777" w:rsidR="00614F1A" w:rsidRDefault="00614F1A" w:rsidP="00614F1A"/>
    <w:p w14:paraId="1810C173" w14:textId="77777777" w:rsidR="00614F1A" w:rsidRDefault="00614F1A" w:rsidP="00614F1A"/>
    <w:p w14:paraId="55DA153E" w14:textId="77777777" w:rsidR="00614F1A" w:rsidRPr="00614F1A" w:rsidRDefault="00614F1A" w:rsidP="00614F1A">
      <w:pPr>
        <w:rPr>
          <w:rFonts w:hint="eastAsia"/>
        </w:rPr>
      </w:pPr>
    </w:p>
    <w:p w14:paraId="223FEA38" w14:textId="77777777" w:rsidR="00E54673" w:rsidRDefault="0032380C">
      <w:pPr>
        <w:pStyle w:val="21"/>
        <w:ind w:leftChars="0" w:left="0" w:firstLine="0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lastRenderedPageBreak/>
        <w:t>二、评审办法及标准</w:t>
      </w:r>
    </w:p>
    <w:p w14:paraId="1D34B143" w14:textId="77777777" w:rsidR="00E54673" w:rsidRDefault="0032380C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1.</w:t>
      </w:r>
      <w:r>
        <w:rPr>
          <w:rFonts w:ascii="仿宋" w:eastAsia="仿宋" w:hAnsi="仿宋" w:hint="eastAsia"/>
          <w:b/>
          <w:sz w:val="24"/>
          <w:szCs w:val="24"/>
        </w:rPr>
        <w:t>询价小组</w:t>
      </w:r>
    </w:p>
    <w:p w14:paraId="2EF6FFB2" w14:textId="77777777" w:rsidR="00E54673" w:rsidRDefault="0032380C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1.1</w:t>
      </w:r>
      <w:r>
        <w:rPr>
          <w:rFonts w:ascii="仿宋" w:eastAsia="仿宋" w:hAnsi="仿宋" w:hint="eastAsia"/>
          <w:sz w:val="24"/>
          <w:szCs w:val="24"/>
        </w:rPr>
        <w:t>评审由采购人组建评审小组，评审小组一般为三人及以上单数。</w:t>
      </w:r>
    </w:p>
    <w:p w14:paraId="4781B1CD" w14:textId="77777777" w:rsidR="00E54673" w:rsidRDefault="0032380C">
      <w:pPr>
        <w:spacing w:line="360" w:lineRule="auto"/>
        <w:ind w:firstLineChars="200" w:firstLine="482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2.</w:t>
      </w:r>
      <w:r>
        <w:rPr>
          <w:rFonts w:ascii="仿宋" w:eastAsia="仿宋" w:hAnsi="仿宋" w:hint="eastAsia"/>
          <w:b/>
          <w:sz w:val="24"/>
          <w:szCs w:val="24"/>
        </w:rPr>
        <w:t>评审方法</w:t>
      </w:r>
    </w:p>
    <w:p w14:paraId="450018AE" w14:textId="77777777" w:rsidR="00E54673" w:rsidRDefault="0032380C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2.1</w:t>
      </w:r>
      <w:r>
        <w:rPr>
          <w:rFonts w:ascii="仿宋" w:eastAsia="仿宋" w:hAnsi="仿宋" w:hint="eastAsia"/>
          <w:sz w:val="24"/>
          <w:szCs w:val="24"/>
        </w:rPr>
        <w:t>询价。参加询价采购活动的供应</w:t>
      </w:r>
      <w:proofErr w:type="gramStart"/>
      <w:r>
        <w:rPr>
          <w:rFonts w:ascii="仿宋" w:eastAsia="仿宋" w:hAnsi="仿宋" w:hint="eastAsia"/>
          <w:sz w:val="24"/>
          <w:szCs w:val="24"/>
        </w:rPr>
        <w:t>商按照</w:t>
      </w:r>
      <w:proofErr w:type="gramEnd"/>
      <w:r>
        <w:rPr>
          <w:rFonts w:ascii="仿宋" w:eastAsia="仿宋" w:hAnsi="仿宋" w:hint="eastAsia"/>
          <w:sz w:val="24"/>
          <w:szCs w:val="24"/>
        </w:rPr>
        <w:t>询价通知书的规定一次报出不得更改的价。</w:t>
      </w:r>
    </w:p>
    <w:p w14:paraId="7192D788" w14:textId="77777777" w:rsidR="00E54673" w:rsidRDefault="0032380C">
      <w:pPr>
        <w:spacing w:line="360" w:lineRule="auto"/>
        <w:ind w:firstLineChars="200" w:firstLine="480"/>
        <w:rPr>
          <w:rFonts w:ascii="宋体" w:hAnsi="宋体" w:cs="宋体"/>
          <w:color w:val="FF0000"/>
          <w:sz w:val="24"/>
        </w:rPr>
      </w:pPr>
      <w:r>
        <w:rPr>
          <w:rFonts w:ascii="仿宋" w:eastAsia="仿宋" w:hAnsi="仿宋" w:hint="eastAsia"/>
          <w:sz w:val="24"/>
          <w:szCs w:val="24"/>
        </w:rPr>
        <w:t>2.2</w:t>
      </w:r>
      <w:r>
        <w:rPr>
          <w:rFonts w:ascii="仿宋" w:eastAsia="仿宋" w:hAnsi="仿宋" w:hint="eastAsia"/>
          <w:sz w:val="24"/>
          <w:szCs w:val="24"/>
        </w:rPr>
        <w:t>确定成交供应商。本次采购由询价小组评审，在质量和服务均能满足采购文件实质性响应要求的前提下，按照报价由低到高的顺序提出</w:t>
      </w:r>
      <w:r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 w:hint="eastAsia"/>
          <w:sz w:val="24"/>
          <w:szCs w:val="24"/>
        </w:rPr>
        <w:t>名及以上成交候选人，以提出报价最低的供应商作为推荐成交供应商。</w:t>
      </w:r>
    </w:p>
    <w:p w14:paraId="4E262217" w14:textId="77777777" w:rsidR="00E54673" w:rsidRDefault="00E54673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</w:p>
    <w:p w14:paraId="5077E8EB" w14:textId="77777777" w:rsidR="00E54673" w:rsidRDefault="0032380C">
      <w:pPr>
        <w:pStyle w:val="21"/>
        <w:ind w:leftChars="0" w:left="0" w:firstLine="0"/>
        <w:jc w:val="center"/>
        <w:rPr>
          <w:rFonts w:ascii="宋体" w:eastAsia="仿宋" w:hAnsi="宋体" w:cs="宋体"/>
          <w:b/>
          <w:color w:val="333333"/>
          <w:kern w:val="0"/>
          <w:sz w:val="36"/>
          <w:szCs w:val="36"/>
        </w:rPr>
      </w:pPr>
      <w:r>
        <w:rPr>
          <w:rFonts w:ascii="宋体" w:eastAsia="仿宋" w:hAnsi="宋体" w:cs="宋体" w:hint="eastAsia"/>
          <w:b/>
          <w:color w:val="333333"/>
          <w:kern w:val="0"/>
          <w:sz w:val="36"/>
          <w:szCs w:val="36"/>
        </w:rPr>
        <w:t>三、响应文件组成</w:t>
      </w:r>
    </w:p>
    <w:p w14:paraId="29379492" w14:textId="77777777" w:rsidR="00E54673" w:rsidRDefault="0032380C">
      <w:pPr>
        <w:adjustRightInd w:val="0"/>
        <w:snapToGrid w:val="0"/>
        <w:spacing w:line="360" w:lineRule="auto"/>
        <w:ind w:firstLineChars="200" w:firstLine="482"/>
        <w:jc w:val="left"/>
        <w:outlineLvl w:val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一、询价响应声明：</w:t>
      </w:r>
      <w:r>
        <w:rPr>
          <w:rFonts w:ascii="仿宋" w:eastAsia="仿宋" w:hAnsi="仿宋" w:hint="eastAsia"/>
          <w:sz w:val="24"/>
          <w:szCs w:val="24"/>
        </w:rPr>
        <w:t>见附件</w:t>
      </w:r>
      <w:r>
        <w:rPr>
          <w:rFonts w:ascii="仿宋" w:eastAsia="仿宋" w:hAnsi="仿宋" w:hint="eastAsia"/>
          <w:sz w:val="24"/>
          <w:szCs w:val="24"/>
        </w:rPr>
        <w:t>1</w:t>
      </w:r>
    </w:p>
    <w:p w14:paraId="2E83347C" w14:textId="77777777" w:rsidR="00E54673" w:rsidRDefault="0032380C">
      <w:pPr>
        <w:adjustRightInd w:val="0"/>
        <w:snapToGrid w:val="0"/>
        <w:spacing w:line="360" w:lineRule="auto"/>
        <w:ind w:firstLineChars="200" w:firstLine="482"/>
        <w:jc w:val="left"/>
        <w:outlineLvl w:val="0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二、供应商认为需要提供的资料</w:t>
      </w:r>
    </w:p>
    <w:p w14:paraId="18F19F73" w14:textId="77777777" w:rsidR="00E54673" w:rsidRDefault="0032380C">
      <w:pPr>
        <w:pStyle w:val="21"/>
        <w:spacing w:before="0" w:beforeAutospacing="0" w:after="0" w:line="360" w:lineRule="auto"/>
        <w:ind w:leftChars="0" w:left="0" w:firstLineChars="200" w:firstLine="482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t>三</w:t>
      </w:r>
      <w:r>
        <w:rPr>
          <w:rFonts w:ascii="仿宋" w:eastAsia="仿宋" w:hAnsi="仿宋" w:hint="eastAsia"/>
          <w:b/>
          <w:sz w:val="24"/>
          <w:szCs w:val="24"/>
        </w:rPr>
        <w:t>、</w:t>
      </w:r>
      <w:r>
        <w:rPr>
          <w:rFonts w:ascii="仿宋" w:eastAsia="仿宋" w:hAnsi="仿宋"/>
          <w:b/>
          <w:sz w:val="24"/>
          <w:szCs w:val="24"/>
        </w:rPr>
        <w:t>报价</w:t>
      </w:r>
      <w:r>
        <w:rPr>
          <w:rFonts w:ascii="仿宋" w:eastAsia="仿宋" w:hAnsi="仿宋" w:hint="eastAsia"/>
          <w:b/>
          <w:sz w:val="24"/>
          <w:szCs w:val="24"/>
        </w:rPr>
        <w:t>函：</w:t>
      </w:r>
      <w:r>
        <w:rPr>
          <w:rFonts w:ascii="仿宋" w:eastAsia="仿宋" w:hAnsi="仿宋" w:hint="eastAsia"/>
          <w:sz w:val="24"/>
          <w:szCs w:val="24"/>
        </w:rPr>
        <w:t>见附件</w:t>
      </w:r>
      <w:r>
        <w:rPr>
          <w:rFonts w:ascii="仿宋" w:eastAsia="仿宋" w:hAnsi="仿宋"/>
          <w:sz w:val="24"/>
          <w:szCs w:val="24"/>
        </w:rPr>
        <w:t>2</w:t>
      </w:r>
    </w:p>
    <w:p w14:paraId="083C3535" w14:textId="77777777" w:rsidR="00E54673" w:rsidRDefault="00E54673"/>
    <w:p w14:paraId="76FA2809" w14:textId="77777777" w:rsidR="00E54673" w:rsidRDefault="00E54673"/>
    <w:p w14:paraId="26A326CD" w14:textId="77777777" w:rsidR="00E54673" w:rsidRDefault="00E54673">
      <w:pPr>
        <w:pStyle w:val="21"/>
        <w:ind w:leftChars="0" w:left="0" w:firstLine="0"/>
      </w:pPr>
    </w:p>
    <w:p w14:paraId="77055329" w14:textId="77777777" w:rsidR="00E54673" w:rsidRDefault="00E54673"/>
    <w:p w14:paraId="4DFEE8F5" w14:textId="77777777" w:rsidR="00E54673" w:rsidRDefault="0032380C">
      <w:pPr>
        <w:pStyle w:val="21"/>
        <w:ind w:leftChars="0" w:left="0" w:firstLine="0"/>
        <w:jc w:val="center"/>
        <w:rPr>
          <w:rFonts w:ascii="宋体" w:eastAsia="仿宋" w:hAnsi="宋体" w:cs="宋体"/>
          <w:b/>
          <w:color w:val="333333"/>
          <w:kern w:val="0"/>
          <w:sz w:val="36"/>
          <w:szCs w:val="36"/>
        </w:rPr>
      </w:pPr>
      <w:r>
        <w:rPr>
          <w:rFonts w:ascii="宋体" w:eastAsia="仿宋" w:hAnsi="宋体" w:cs="宋体" w:hint="eastAsia"/>
          <w:b/>
          <w:color w:val="333333"/>
          <w:kern w:val="0"/>
          <w:sz w:val="36"/>
          <w:szCs w:val="36"/>
        </w:rPr>
        <w:t>四、响应文件要求</w:t>
      </w:r>
    </w:p>
    <w:p w14:paraId="15CD718D" w14:textId="77777777" w:rsidR="00E54673" w:rsidRDefault="0032380C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>
        <w:rPr>
          <w:rFonts w:ascii="仿宋" w:eastAsia="仿宋" w:hAnsi="仿宋" w:cs="Times New Roman" w:hint="eastAsia"/>
          <w:kern w:val="2"/>
        </w:rPr>
        <w:t>1</w:t>
      </w:r>
      <w:r>
        <w:rPr>
          <w:rFonts w:ascii="仿宋" w:eastAsia="仿宋" w:hAnsi="仿宋" w:cs="Times New Roman" w:hint="eastAsia"/>
          <w:kern w:val="2"/>
        </w:rPr>
        <w:t>、响应文件应密封包装，加贴封条；</w:t>
      </w:r>
    </w:p>
    <w:p w14:paraId="57EF916D" w14:textId="77777777" w:rsidR="00E54673" w:rsidRDefault="0032380C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>
        <w:rPr>
          <w:rFonts w:ascii="仿宋" w:eastAsia="仿宋" w:hAnsi="仿宋" w:cs="Times New Roman" w:hint="eastAsia"/>
          <w:kern w:val="2"/>
        </w:rPr>
        <w:t>2</w:t>
      </w:r>
      <w:r>
        <w:rPr>
          <w:rFonts w:ascii="仿宋" w:eastAsia="仿宋" w:hAnsi="仿宋" w:cs="Times New Roman" w:hint="eastAsia"/>
          <w:kern w:val="2"/>
        </w:rPr>
        <w:t>、响应文件正本壹份、副本贰份，并装订；</w:t>
      </w:r>
    </w:p>
    <w:p w14:paraId="078107D2" w14:textId="77777777" w:rsidR="00E54673" w:rsidRDefault="0032380C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>
        <w:rPr>
          <w:rFonts w:ascii="仿宋" w:eastAsia="仿宋" w:hAnsi="仿宋" w:cs="Times New Roman" w:hint="eastAsia"/>
          <w:kern w:val="2"/>
        </w:rPr>
        <w:t>3</w:t>
      </w:r>
      <w:r>
        <w:rPr>
          <w:rFonts w:ascii="仿宋" w:eastAsia="仿宋" w:hAnsi="仿宋" w:cs="Times New Roman" w:hint="eastAsia"/>
          <w:kern w:val="2"/>
        </w:rPr>
        <w:t>、响应文件正本和副本应按要</w:t>
      </w:r>
      <w:proofErr w:type="gramStart"/>
      <w:r>
        <w:rPr>
          <w:rFonts w:ascii="仿宋" w:eastAsia="仿宋" w:hAnsi="仿宋" w:cs="Times New Roman" w:hint="eastAsia"/>
          <w:kern w:val="2"/>
        </w:rPr>
        <w:t>求签章处</w:t>
      </w:r>
      <w:proofErr w:type="gramEnd"/>
      <w:r>
        <w:rPr>
          <w:rFonts w:ascii="仿宋" w:eastAsia="仿宋" w:hAnsi="仿宋" w:cs="Times New Roman" w:hint="eastAsia"/>
          <w:kern w:val="2"/>
        </w:rPr>
        <w:t>盖单位章和由法定代表人或其委托代理人签字；任何加行、涂改、增删，应有法定代表人或其委托代理人在旁边签字。否则，将导致响应文件无效。</w:t>
      </w:r>
    </w:p>
    <w:p w14:paraId="6A33CA12" w14:textId="77777777" w:rsidR="00E54673" w:rsidRDefault="0032380C">
      <w:pPr>
        <w:pStyle w:val="reader-word-layerreader-word-s1-0reader-word-s1-3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 w:cs="Times New Roman"/>
          <w:kern w:val="2"/>
        </w:rPr>
      </w:pPr>
      <w:r>
        <w:rPr>
          <w:rFonts w:ascii="仿宋" w:eastAsia="仿宋" w:hAnsi="仿宋" w:cs="Times New Roman" w:hint="eastAsia"/>
          <w:kern w:val="2"/>
        </w:rPr>
        <w:t>4</w:t>
      </w:r>
      <w:r>
        <w:rPr>
          <w:rFonts w:ascii="仿宋" w:eastAsia="仿宋" w:hAnsi="仿宋" w:cs="Times New Roman" w:hint="eastAsia"/>
          <w:kern w:val="2"/>
        </w:rPr>
        <w:t>、报价不得超过采购预算价格，否则为无效投标。</w:t>
      </w:r>
    </w:p>
    <w:p w14:paraId="20B9672C" w14:textId="77777777" w:rsidR="00E54673" w:rsidRDefault="00E54673">
      <w:pPr>
        <w:pStyle w:val="a7"/>
        <w:adjustRightInd w:val="0"/>
        <w:snapToGrid w:val="0"/>
        <w:spacing w:line="360" w:lineRule="auto"/>
        <w:rPr>
          <w:rFonts w:ascii="仿宋_GB2312" w:eastAsia="仿宋_GB2312" w:hAnsi="宋体" w:hint="eastAsia"/>
          <w:b/>
        </w:rPr>
      </w:pPr>
    </w:p>
    <w:p w14:paraId="3C1BA4CE" w14:textId="77777777" w:rsidR="00E54673" w:rsidRDefault="00E54673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6BA60C6A" w14:textId="77777777" w:rsidR="00E54673" w:rsidRDefault="00E54673">
      <w:pPr>
        <w:pStyle w:val="a7"/>
        <w:adjustRightInd w:val="0"/>
        <w:snapToGrid w:val="0"/>
        <w:spacing w:line="360" w:lineRule="auto"/>
        <w:rPr>
          <w:rFonts w:ascii="仿宋_GB2312" w:eastAsia="仿宋_GB2312" w:hAnsi="宋体"/>
          <w:b/>
        </w:rPr>
      </w:pPr>
    </w:p>
    <w:p w14:paraId="2CCC1DC8" w14:textId="77777777" w:rsidR="00E54673" w:rsidRDefault="0032380C">
      <w:pPr>
        <w:pStyle w:val="a7"/>
        <w:adjustRightInd w:val="0"/>
        <w:snapToGrid w:val="0"/>
        <w:spacing w:line="360" w:lineRule="auto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/>
          <w:b/>
          <w:sz w:val="24"/>
          <w:szCs w:val="24"/>
        </w:rPr>
        <w:lastRenderedPageBreak/>
        <w:t>附件</w:t>
      </w:r>
      <w:r>
        <w:rPr>
          <w:rFonts w:ascii="仿宋" w:eastAsia="仿宋" w:hAnsi="仿宋" w:hint="eastAsia"/>
          <w:b/>
          <w:sz w:val="24"/>
          <w:szCs w:val="24"/>
        </w:rPr>
        <w:t>1</w:t>
      </w:r>
      <w:r>
        <w:rPr>
          <w:rFonts w:ascii="仿宋" w:eastAsia="仿宋" w:hAnsi="仿宋" w:hint="eastAsia"/>
          <w:b/>
          <w:sz w:val="24"/>
          <w:szCs w:val="24"/>
        </w:rPr>
        <w:t>：</w:t>
      </w:r>
    </w:p>
    <w:p w14:paraId="717A77DB" w14:textId="77777777" w:rsidR="00E54673" w:rsidRDefault="0032380C">
      <w:pPr>
        <w:adjustRightInd w:val="0"/>
        <w:snapToGrid w:val="0"/>
        <w:spacing w:line="360" w:lineRule="auto"/>
        <w:jc w:val="center"/>
        <w:outlineLvl w:val="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询价响应声明</w:t>
      </w:r>
    </w:p>
    <w:p w14:paraId="563661CD" w14:textId="77777777" w:rsidR="00E54673" w:rsidRDefault="00E54673">
      <w:pPr>
        <w:adjustRightInd w:val="0"/>
        <w:snapToGrid w:val="0"/>
        <w:spacing w:line="360" w:lineRule="auto"/>
        <w:rPr>
          <w:rFonts w:ascii="仿宋_GB2312" w:eastAsia="仿宋_GB2312" w:hAnsi="宋体"/>
          <w:sz w:val="24"/>
          <w:szCs w:val="24"/>
        </w:rPr>
      </w:pPr>
    </w:p>
    <w:p w14:paraId="3B40E189" w14:textId="77777777" w:rsidR="00E54673" w:rsidRDefault="0032380C">
      <w:pPr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 w:hint="eastAsia"/>
          <w:sz w:val="24"/>
          <w:szCs w:val="24"/>
          <w:u w:val="single"/>
        </w:rPr>
        <w:t>湖南铁道职业技术学院</w:t>
      </w:r>
      <w:r>
        <w:rPr>
          <w:rFonts w:ascii="仿宋" w:eastAsia="仿宋" w:hAnsi="仿宋" w:hint="eastAsia"/>
          <w:sz w:val="24"/>
          <w:szCs w:val="24"/>
        </w:rPr>
        <w:t>：</w:t>
      </w:r>
    </w:p>
    <w:p w14:paraId="67A3DD73" w14:textId="77777777" w:rsidR="00E54673" w:rsidRDefault="0032380C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我方已仔细研究了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</w:t>
      </w:r>
      <w:r>
        <w:rPr>
          <w:rFonts w:ascii="仿宋" w:eastAsia="仿宋" w:hAnsi="仿宋" w:hint="eastAsia"/>
          <w:sz w:val="24"/>
          <w:szCs w:val="24"/>
          <w:u w:val="single"/>
        </w:rPr>
        <w:t>项目</w:t>
      </w:r>
      <w:r>
        <w:rPr>
          <w:rFonts w:ascii="仿宋" w:eastAsia="仿宋" w:hAnsi="仿宋" w:hint="eastAsia"/>
          <w:sz w:val="24"/>
          <w:szCs w:val="24"/>
          <w:u w:val="single"/>
        </w:rPr>
        <w:t>(</w:t>
      </w:r>
      <w:r>
        <w:rPr>
          <w:rFonts w:ascii="仿宋" w:eastAsia="仿宋" w:hAnsi="仿宋" w:hint="eastAsia"/>
          <w:sz w:val="24"/>
          <w:szCs w:val="24"/>
        </w:rPr>
        <w:t>项目名称</w:t>
      </w:r>
      <w:r>
        <w:rPr>
          <w:rFonts w:ascii="仿宋" w:eastAsia="仿宋" w:hAnsi="仿宋" w:hint="eastAsia"/>
          <w:sz w:val="24"/>
          <w:szCs w:val="24"/>
        </w:rPr>
        <w:t>)</w:t>
      </w:r>
      <w:r>
        <w:rPr>
          <w:rFonts w:ascii="仿宋" w:eastAsia="仿宋" w:hAnsi="仿宋" w:hint="eastAsia"/>
          <w:sz w:val="24"/>
          <w:szCs w:val="24"/>
        </w:rPr>
        <w:t>的询价采购文件的全部内容，知悉参加询价的风险，我方承诺接受询价采购文件的全部条款且无任何异议。</w:t>
      </w:r>
    </w:p>
    <w:p w14:paraId="6FC4EBF3" w14:textId="77777777" w:rsidR="00E54673" w:rsidRDefault="0032380C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一、我方同意在询价采购文件中规定的提交响应文件截止时间起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hint="eastAsia"/>
          <w:sz w:val="24"/>
          <w:szCs w:val="24"/>
        </w:rPr>
        <w:t>日内</w:t>
      </w: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响应文件有效期</w:t>
      </w:r>
      <w:r>
        <w:rPr>
          <w:rFonts w:ascii="仿宋" w:eastAsia="仿宋" w:hAnsi="仿宋" w:hint="eastAsia"/>
          <w:sz w:val="24"/>
          <w:szCs w:val="24"/>
        </w:rPr>
        <w:t>)</w:t>
      </w:r>
      <w:r>
        <w:rPr>
          <w:rFonts w:ascii="仿宋" w:eastAsia="仿宋" w:hAnsi="仿宋" w:hint="eastAsia"/>
          <w:sz w:val="24"/>
          <w:szCs w:val="24"/>
        </w:rPr>
        <w:t>遵守本响应文件中的承诺且在此期限期满之前均具有法律约束力。</w:t>
      </w:r>
    </w:p>
    <w:p w14:paraId="7F4328C6" w14:textId="77777777" w:rsidR="00E54673" w:rsidRDefault="0032380C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二、我方提交响应文件正本一份和副本一式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sz w:val="24"/>
          <w:szCs w:val="24"/>
          <w:u w:val="single"/>
        </w:rPr>
        <w:t xml:space="preserve"> </w:t>
      </w:r>
      <w:proofErr w:type="gramStart"/>
      <w:r>
        <w:rPr>
          <w:rFonts w:ascii="仿宋" w:eastAsia="仿宋" w:hAnsi="仿宋"/>
          <w:sz w:val="24"/>
          <w:szCs w:val="24"/>
          <w:u w:val="single"/>
        </w:rPr>
        <w:t>贰</w:t>
      </w:r>
      <w:proofErr w:type="gramEnd"/>
      <w:r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>
        <w:rPr>
          <w:rFonts w:ascii="仿宋" w:eastAsia="仿宋" w:hAnsi="仿宋"/>
          <w:sz w:val="24"/>
          <w:szCs w:val="24"/>
          <w:u w:val="single"/>
        </w:rPr>
        <w:t xml:space="preserve"> </w:t>
      </w:r>
      <w:r>
        <w:rPr>
          <w:rFonts w:ascii="仿宋" w:eastAsia="仿宋" w:hAnsi="仿宋" w:hint="eastAsia"/>
          <w:sz w:val="24"/>
          <w:szCs w:val="24"/>
        </w:rPr>
        <w:t>份，并保证响应文件提供的数据和材料是真实、准确的。否则，愿承担相关</w:t>
      </w:r>
      <w:r>
        <w:rPr>
          <w:rFonts w:ascii="仿宋" w:eastAsia="仿宋" w:hAnsi="仿宋" w:hint="eastAsia"/>
          <w:bCs/>
          <w:sz w:val="24"/>
          <w:szCs w:val="24"/>
        </w:rPr>
        <w:t>的法律责任。</w:t>
      </w:r>
    </w:p>
    <w:p w14:paraId="1A8E2649" w14:textId="77777777" w:rsidR="00E54673" w:rsidRDefault="0032380C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三、我方愿意向贵方提供任何与本项采购有关的数据、情况和技术资料。若贵方需要，我方愿意提供我方</w:t>
      </w:r>
      <w:proofErr w:type="gramStart"/>
      <w:r>
        <w:rPr>
          <w:rFonts w:ascii="仿宋" w:eastAsia="仿宋" w:hAnsi="仿宋" w:hint="eastAsia"/>
          <w:sz w:val="24"/>
          <w:szCs w:val="24"/>
        </w:rPr>
        <w:t>作出</w:t>
      </w:r>
      <w:proofErr w:type="gramEnd"/>
      <w:r>
        <w:rPr>
          <w:rFonts w:ascii="仿宋" w:eastAsia="仿宋" w:hAnsi="仿宋" w:hint="eastAsia"/>
          <w:sz w:val="24"/>
          <w:szCs w:val="24"/>
        </w:rPr>
        <w:t>的一切承诺的证明材料。</w:t>
      </w:r>
    </w:p>
    <w:p w14:paraId="6DF9F351" w14:textId="77777777" w:rsidR="00E54673" w:rsidRDefault="0032380C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四、我方愿意按询价采购文件规定的文件及更具企业自身报价，详见报价表。</w:t>
      </w:r>
    </w:p>
    <w:p w14:paraId="2E26A803" w14:textId="77777777" w:rsidR="00E54673" w:rsidRDefault="0032380C">
      <w:pPr>
        <w:pStyle w:val="a7"/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五、我方承诺遵守相关法律的规定，保证在获得成交资格后，按照询价采购文件确定的事项签订采购合同，履行双方所签订的合同，并承担合同规定的责任和义务。</w:t>
      </w:r>
    </w:p>
    <w:p w14:paraId="1C248E1D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</w:pPr>
    </w:p>
    <w:p w14:paraId="124491FF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</w:pPr>
    </w:p>
    <w:p w14:paraId="4FF266DC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</w:pPr>
    </w:p>
    <w:p w14:paraId="5DB1CD06" w14:textId="77777777" w:rsidR="00E54673" w:rsidRDefault="0032380C">
      <w:pPr>
        <w:adjustRightInd w:val="0"/>
        <w:snapToGrid w:val="0"/>
        <w:spacing w:line="360" w:lineRule="auto"/>
        <w:ind w:right="24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附</w:t>
      </w:r>
      <w:r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 w:hint="eastAsia"/>
          <w:bCs/>
          <w:sz w:val="24"/>
          <w:szCs w:val="24"/>
        </w:rPr>
        <w:t>：</w:t>
      </w:r>
      <w:r>
        <w:rPr>
          <w:rFonts w:ascii="仿宋" w:eastAsia="仿宋" w:hAnsi="仿宋" w:hint="eastAsia"/>
          <w:sz w:val="24"/>
          <w:szCs w:val="24"/>
        </w:rPr>
        <w:t>法定代表人身份证明</w:t>
      </w: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法定代表人参加询价</w:t>
      </w:r>
      <w:r>
        <w:rPr>
          <w:rFonts w:ascii="仿宋" w:eastAsia="仿宋" w:hAnsi="仿宋" w:hint="eastAsia"/>
          <w:sz w:val="24"/>
          <w:szCs w:val="24"/>
        </w:rPr>
        <w:t>)</w:t>
      </w:r>
    </w:p>
    <w:p w14:paraId="0D2C89B2" w14:textId="77777777" w:rsidR="00E54673" w:rsidRDefault="0032380C">
      <w:pPr>
        <w:adjustRightInd w:val="0"/>
        <w:snapToGrid w:val="0"/>
        <w:spacing w:line="360" w:lineRule="auto"/>
        <w:ind w:right="24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附</w:t>
      </w:r>
      <w:r>
        <w:rPr>
          <w:rFonts w:ascii="仿宋" w:eastAsia="仿宋" w:hAnsi="仿宋" w:hint="eastAsia"/>
          <w:bCs/>
          <w:sz w:val="24"/>
          <w:szCs w:val="24"/>
        </w:rPr>
        <w:t>2</w:t>
      </w:r>
      <w:r>
        <w:rPr>
          <w:rFonts w:ascii="仿宋" w:eastAsia="仿宋" w:hAnsi="仿宋" w:hint="eastAsia"/>
          <w:sz w:val="24"/>
          <w:szCs w:val="24"/>
        </w:rPr>
        <w:t>：法定代表人授权书</w:t>
      </w: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委托代理人参加询价</w:t>
      </w:r>
      <w:r>
        <w:rPr>
          <w:rFonts w:ascii="仿宋" w:eastAsia="仿宋" w:hAnsi="仿宋" w:hint="eastAsia"/>
          <w:sz w:val="24"/>
          <w:szCs w:val="24"/>
        </w:rPr>
        <w:t>)</w:t>
      </w:r>
    </w:p>
    <w:p w14:paraId="6B7C009A" w14:textId="77777777" w:rsidR="00E54673" w:rsidRDefault="00E54673">
      <w:pPr>
        <w:pStyle w:val="a7"/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</w:p>
    <w:p w14:paraId="5B8CF27D" w14:textId="77777777" w:rsidR="00E54673" w:rsidRDefault="00E54673">
      <w:pPr>
        <w:pStyle w:val="a7"/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</w:p>
    <w:p w14:paraId="0E155071" w14:textId="77777777" w:rsidR="00E54673" w:rsidRDefault="0032380C">
      <w:pPr>
        <w:pStyle w:val="a7"/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供应商名称</w:t>
      </w: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盖单位章</w:t>
      </w:r>
      <w:r>
        <w:rPr>
          <w:rFonts w:ascii="仿宋" w:eastAsia="仿宋" w:hAnsi="仿宋" w:hint="eastAsia"/>
          <w:sz w:val="24"/>
          <w:szCs w:val="24"/>
        </w:rPr>
        <w:t>)</w:t>
      </w:r>
      <w:r>
        <w:rPr>
          <w:rFonts w:ascii="仿宋" w:eastAsia="仿宋" w:hAnsi="仿宋" w:hint="eastAsia"/>
          <w:sz w:val="24"/>
          <w:szCs w:val="24"/>
        </w:rPr>
        <w:t>：</w:t>
      </w:r>
    </w:p>
    <w:p w14:paraId="39CF0242" w14:textId="77777777" w:rsidR="00E54673" w:rsidRDefault="0032380C">
      <w:pPr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法定代表人或其委托代理人</w:t>
      </w:r>
      <w:r>
        <w:rPr>
          <w:rFonts w:ascii="仿宋" w:eastAsia="仿宋" w:hAnsi="仿宋" w:hint="eastAsia"/>
          <w:sz w:val="24"/>
          <w:szCs w:val="24"/>
        </w:rPr>
        <w:t xml:space="preserve"> (</w:t>
      </w:r>
      <w:r>
        <w:rPr>
          <w:rFonts w:ascii="仿宋" w:eastAsia="仿宋" w:hAnsi="仿宋" w:hint="eastAsia"/>
          <w:sz w:val="24"/>
          <w:szCs w:val="24"/>
        </w:rPr>
        <w:t>签字</w:t>
      </w:r>
      <w:r>
        <w:rPr>
          <w:rFonts w:ascii="仿宋" w:eastAsia="仿宋" w:hAnsi="仿宋" w:hint="eastAsia"/>
          <w:sz w:val="24"/>
          <w:szCs w:val="24"/>
        </w:rPr>
        <w:t>)</w:t>
      </w:r>
      <w:r>
        <w:rPr>
          <w:rFonts w:ascii="仿宋" w:eastAsia="仿宋" w:hAnsi="仿宋" w:hint="eastAsia"/>
          <w:sz w:val="24"/>
          <w:szCs w:val="24"/>
        </w:rPr>
        <w:t>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</w:p>
    <w:p w14:paraId="09125FAE" w14:textId="77777777" w:rsidR="00E54673" w:rsidRDefault="0032380C">
      <w:pPr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日期：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>
        <w:rPr>
          <w:rFonts w:ascii="仿宋" w:eastAsia="仿宋" w:hAnsi="仿宋" w:hint="eastAsia"/>
          <w:sz w:val="24"/>
          <w:szCs w:val="24"/>
        </w:rPr>
        <w:t>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>
        <w:rPr>
          <w:rFonts w:ascii="仿宋" w:eastAsia="仿宋" w:hAnsi="仿宋" w:hint="eastAsia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</w:t>
      </w:r>
      <w:r>
        <w:rPr>
          <w:rFonts w:ascii="仿宋" w:eastAsia="仿宋" w:hAnsi="仿宋" w:hint="eastAsia"/>
          <w:sz w:val="24"/>
          <w:szCs w:val="24"/>
        </w:rPr>
        <w:t>日</w:t>
      </w:r>
    </w:p>
    <w:p w14:paraId="106A9744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</w:rPr>
      </w:pPr>
    </w:p>
    <w:p w14:paraId="53E8A92D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_GB2312" w:eastAsia="仿宋_GB2312" w:hAnsi="华文中宋"/>
          <w:bCs/>
          <w:sz w:val="24"/>
        </w:rPr>
      </w:pPr>
    </w:p>
    <w:p w14:paraId="7FC44160" w14:textId="77777777" w:rsidR="00E54673" w:rsidRDefault="00E54673">
      <w:pPr>
        <w:adjustRightInd w:val="0"/>
        <w:snapToGrid w:val="0"/>
        <w:spacing w:line="360" w:lineRule="auto"/>
        <w:ind w:right="24"/>
        <w:rPr>
          <w:rFonts w:ascii="仿宋_GB2312" w:eastAsia="仿宋_GB2312" w:hAnsi="华文中宋"/>
          <w:bCs/>
          <w:sz w:val="24"/>
        </w:rPr>
      </w:pPr>
    </w:p>
    <w:p w14:paraId="2F5415D5" w14:textId="77777777" w:rsidR="00E54673" w:rsidRDefault="00E54673">
      <w:pPr>
        <w:adjustRightInd w:val="0"/>
        <w:snapToGrid w:val="0"/>
        <w:spacing w:line="360" w:lineRule="auto"/>
        <w:ind w:right="24"/>
        <w:rPr>
          <w:szCs w:val="21"/>
        </w:rPr>
      </w:pPr>
    </w:p>
    <w:p w14:paraId="36AF8E5A" w14:textId="77777777" w:rsidR="00E54673" w:rsidRDefault="0032380C">
      <w:pPr>
        <w:adjustRightInd w:val="0"/>
        <w:snapToGrid w:val="0"/>
        <w:spacing w:line="360" w:lineRule="auto"/>
        <w:ind w:right="24"/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附</w:t>
      </w:r>
      <w:r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 w:hint="eastAsia"/>
          <w:bCs/>
          <w:sz w:val="24"/>
          <w:szCs w:val="24"/>
        </w:rPr>
        <w:t>：</w:t>
      </w:r>
    </w:p>
    <w:p w14:paraId="0B167DF4" w14:textId="77777777" w:rsidR="00E54673" w:rsidRDefault="0032380C">
      <w:pPr>
        <w:adjustRightInd w:val="0"/>
        <w:snapToGrid w:val="0"/>
        <w:spacing w:line="360" w:lineRule="auto"/>
        <w:ind w:right="24"/>
        <w:jc w:val="center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法定代表人身份证明</w:t>
      </w:r>
      <w:r>
        <w:rPr>
          <w:rFonts w:ascii="仿宋" w:eastAsia="仿宋" w:hAnsi="仿宋" w:hint="eastAsia"/>
          <w:b/>
          <w:sz w:val="24"/>
          <w:szCs w:val="24"/>
        </w:rPr>
        <w:t>(</w:t>
      </w:r>
      <w:r>
        <w:rPr>
          <w:rFonts w:ascii="仿宋" w:eastAsia="仿宋" w:hAnsi="仿宋" w:hint="eastAsia"/>
          <w:b/>
          <w:sz w:val="24"/>
          <w:szCs w:val="24"/>
        </w:rPr>
        <w:t>法定代表人参加询价</w:t>
      </w:r>
      <w:r>
        <w:rPr>
          <w:rFonts w:ascii="仿宋" w:eastAsia="仿宋" w:hAnsi="仿宋" w:hint="eastAsia"/>
          <w:b/>
          <w:sz w:val="24"/>
          <w:szCs w:val="24"/>
        </w:rPr>
        <w:t>)</w:t>
      </w:r>
    </w:p>
    <w:p w14:paraId="704A8298" w14:textId="77777777" w:rsidR="00E54673" w:rsidRDefault="00E54673">
      <w:pPr>
        <w:snapToGrid w:val="0"/>
        <w:spacing w:line="480" w:lineRule="auto"/>
        <w:rPr>
          <w:rFonts w:ascii="仿宋" w:eastAsia="仿宋" w:hAnsi="仿宋"/>
          <w:sz w:val="24"/>
          <w:szCs w:val="24"/>
        </w:rPr>
      </w:pPr>
    </w:p>
    <w:p w14:paraId="225D67E6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供应商</w:t>
      </w:r>
      <w:r>
        <w:rPr>
          <w:rFonts w:ascii="仿宋" w:eastAsia="仿宋" w:hAnsi="仿宋" w:cs="宋体" w:hint="eastAsia"/>
          <w:kern w:val="0"/>
          <w:sz w:val="24"/>
          <w:szCs w:val="24"/>
        </w:rPr>
        <w:t>名称：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</w:p>
    <w:p w14:paraId="74759AFF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注册号：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</w:t>
      </w:r>
    </w:p>
    <w:p w14:paraId="6EC0356E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注册地址：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                  </w:t>
      </w:r>
    </w:p>
    <w:p w14:paraId="35B690B1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成立时间：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年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月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日</w:t>
      </w:r>
    </w:p>
    <w:p w14:paraId="55F0D022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  <w:u w:val="single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经营期限：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</w:t>
      </w:r>
    </w:p>
    <w:p w14:paraId="4F15BA91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  <w:u w:val="single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经营范围：主营：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；兼营：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</w:t>
      </w:r>
    </w:p>
    <w:p w14:paraId="6B99D640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姓名：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性别：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年龄：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系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供应商</w:t>
      </w:r>
      <w:r>
        <w:rPr>
          <w:rFonts w:ascii="仿宋" w:eastAsia="仿宋" w:hAnsi="仿宋" w:cs="宋体" w:hint="eastAsia"/>
          <w:kern w:val="0"/>
          <w:sz w:val="24"/>
          <w:szCs w:val="24"/>
        </w:rPr>
        <w:t>名称）的法定代表人。</w:t>
      </w:r>
    </w:p>
    <w:p w14:paraId="24F1FD76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特此证明。</w:t>
      </w:r>
    </w:p>
    <w:p w14:paraId="201E5130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附：法定代表人身份证复印件</w:t>
      </w:r>
    </w:p>
    <w:p w14:paraId="26FEDB98" w14:textId="77777777" w:rsidR="00E54673" w:rsidRDefault="00E54673">
      <w:pPr>
        <w:snapToGrid w:val="0"/>
        <w:spacing w:line="480" w:lineRule="auto"/>
        <w:rPr>
          <w:rFonts w:ascii="仿宋" w:eastAsia="仿宋" w:hAnsi="仿宋"/>
          <w:sz w:val="24"/>
          <w:szCs w:val="24"/>
        </w:rPr>
      </w:pPr>
    </w:p>
    <w:p w14:paraId="4EAB8206" w14:textId="77777777" w:rsidR="00E54673" w:rsidRDefault="00E54673">
      <w:pPr>
        <w:snapToGrid w:val="0"/>
        <w:rPr>
          <w:rFonts w:ascii="仿宋" w:eastAsia="仿宋" w:hAnsi="仿宋"/>
          <w:sz w:val="24"/>
          <w:szCs w:val="24"/>
        </w:rPr>
      </w:pPr>
    </w:p>
    <w:p w14:paraId="67C67ED1" w14:textId="77777777" w:rsidR="00E54673" w:rsidRDefault="00E54673">
      <w:pPr>
        <w:snapToGrid w:val="0"/>
        <w:rPr>
          <w:rFonts w:ascii="仿宋" w:eastAsia="仿宋" w:hAnsi="仿宋"/>
          <w:sz w:val="24"/>
          <w:szCs w:val="24"/>
        </w:rPr>
      </w:pPr>
    </w:p>
    <w:p w14:paraId="172E056E" w14:textId="77777777" w:rsidR="00E54673" w:rsidRDefault="00E54673">
      <w:pPr>
        <w:snapToGrid w:val="0"/>
        <w:rPr>
          <w:rFonts w:ascii="仿宋" w:eastAsia="仿宋" w:hAnsi="仿宋"/>
          <w:sz w:val="24"/>
          <w:szCs w:val="24"/>
        </w:rPr>
      </w:pPr>
    </w:p>
    <w:p w14:paraId="336B8B31" w14:textId="77777777" w:rsidR="00E54673" w:rsidRDefault="00E54673">
      <w:pPr>
        <w:snapToGrid w:val="0"/>
        <w:rPr>
          <w:rFonts w:ascii="仿宋" w:eastAsia="仿宋" w:hAnsi="仿宋"/>
          <w:sz w:val="24"/>
          <w:szCs w:val="24"/>
        </w:rPr>
      </w:pPr>
    </w:p>
    <w:p w14:paraId="7FB434E6" w14:textId="77777777" w:rsidR="00E54673" w:rsidRDefault="00E54673">
      <w:pPr>
        <w:adjustRightInd w:val="0"/>
        <w:snapToGrid w:val="0"/>
        <w:spacing w:line="360" w:lineRule="auto"/>
        <w:rPr>
          <w:rFonts w:ascii="仿宋" w:eastAsia="仿宋" w:hAnsi="仿宋"/>
          <w:sz w:val="24"/>
          <w:szCs w:val="24"/>
        </w:rPr>
      </w:pPr>
    </w:p>
    <w:p w14:paraId="244CD4E8" w14:textId="77777777" w:rsidR="00E54673" w:rsidRDefault="0032380C">
      <w:pPr>
        <w:adjustRightInd w:val="0"/>
        <w:snapToGrid w:val="0"/>
        <w:spacing w:line="360" w:lineRule="auto"/>
        <w:ind w:right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供应商名称（盖单位章）：</w:t>
      </w:r>
    </w:p>
    <w:p w14:paraId="6D5A421B" w14:textId="77777777" w:rsidR="00E54673" w:rsidRDefault="0032380C">
      <w:pPr>
        <w:adjustRightInd w:val="0"/>
        <w:snapToGrid w:val="0"/>
        <w:spacing w:line="360" w:lineRule="auto"/>
        <w:ind w:right="420"/>
        <w:rPr>
          <w:rFonts w:ascii="仿宋_GB2312" w:eastAsia="仿宋_GB2312" w:hAnsi="宋体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日期：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>
        <w:rPr>
          <w:rFonts w:ascii="仿宋" w:eastAsia="仿宋" w:hAnsi="仿宋" w:hint="eastAsia"/>
          <w:sz w:val="24"/>
          <w:szCs w:val="24"/>
        </w:rPr>
        <w:t>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>
        <w:rPr>
          <w:rFonts w:ascii="仿宋" w:eastAsia="仿宋" w:hAnsi="仿宋" w:hint="eastAsia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</w:t>
      </w:r>
      <w:r>
        <w:rPr>
          <w:rFonts w:ascii="仿宋" w:eastAsia="仿宋" w:hAnsi="仿宋" w:hint="eastAsia"/>
          <w:sz w:val="24"/>
          <w:szCs w:val="24"/>
        </w:rPr>
        <w:t>日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_GB2312" w:eastAsia="仿宋_GB2312" w:hAnsi="宋体" w:hint="eastAsia"/>
          <w:sz w:val="24"/>
          <w:szCs w:val="24"/>
        </w:rPr>
        <w:t xml:space="preserve">     </w:t>
      </w:r>
    </w:p>
    <w:p w14:paraId="2544BD96" w14:textId="77777777" w:rsidR="00E54673" w:rsidRDefault="00E54673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</w:p>
    <w:p w14:paraId="325667BA" w14:textId="77777777" w:rsidR="00E54673" w:rsidRDefault="00E54673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</w:p>
    <w:p w14:paraId="6BDE129F" w14:textId="77777777" w:rsidR="00E54673" w:rsidRDefault="0032380C">
      <w:pPr>
        <w:adjustRightInd w:val="0"/>
        <w:snapToGrid w:val="0"/>
        <w:spacing w:beforeLines="50" w:before="156" w:line="360" w:lineRule="auto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br w:type="page"/>
      </w:r>
    </w:p>
    <w:p w14:paraId="75B8A198" w14:textId="77777777" w:rsidR="00E54673" w:rsidRDefault="0032380C">
      <w:pPr>
        <w:adjustRightInd w:val="0"/>
        <w:snapToGrid w:val="0"/>
        <w:spacing w:line="360" w:lineRule="auto"/>
        <w:ind w:right="24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lastRenderedPageBreak/>
        <w:t>附</w:t>
      </w:r>
      <w:r>
        <w:rPr>
          <w:rFonts w:ascii="仿宋" w:eastAsia="仿宋" w:hAnsi="仿宋" w:hint="eastAsia"/>
          <w:bCs/>
          <w:sz w:val="24"/>
          <w:szCs w:val="24"/>
        </w:rPr>
        <w:t>2</w:t>
      </w:r>
      <w:r>
        <w:rPr>
          <w:rFonts w:ascii="仿宋" w:eastAsia="仿宋" w:hAnsi="仿宋" w:hint="eastAsia"/>
          <w:sz w:val="24"/>
          <w:szCs w:val="24"/>
        </w:rPr>
        <w:t>：</w:t>
      </w:r>
    </w:p>
    <w:p w14:paraId="656A6B8E" w14:textId="77777777" w:rsidR="00E54673" w:rsidRDefault="0032380C">
      <w:pPr>
        <w:adjustRightInd w:val="0"/>
        <w:snapToGrid w:val="0"/>
        <w:spacing w:line="360" w:lineRule="auto"/>
        <w:ind w:right="24"/>
        <w:jc w:val="center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法定代表人授权书</w:t>
      </w:r>
      <w:r>
        <w:rPr>
          <w:rFonts w:ascii="仿宋" w:eastAsia="仿宋" w:hAnsi="仿宋" w:hint="eastAsia"/>
          <w:b/>
          <w:sz w:val="24"/>
          <w:szCs w:val="24"/>
        </w:rPr>
        <w:t>(</w:t>
      </w:r>
      <w:r>
        <w:rPr>
          <w:rFonts w:ascii="仿宋" w:eastAsia="仿宋" w:hAnsi="仿宋" w:hint="eastAsia"/>
          <w:b/>
          <w:sz w:val="24"/>
          <w:szCs w:val="24"/>
        </w:rPr>
        <w:t>委托代理人参加询价</w:t>
      </w:r>
      <w:r>
        <w:rPr>
          <w:rFonts w:ascii="仿宋" w:eastAsia="仿宋" w:hAnsi="仿宋" w:hint="eastAsia"/>
          <w:b/>
          <w:sz w:val="24"/>
          <w:szCs w:val="24"/>
        </w:rPr>
        <w:t>)</w:t>
      </w:r>
    </w:p>
    <w:p w14:paraId="1F74DEA9" w14:textId="77777777" w:rsidR="00E54673" w:rsidRDefault="00E54673">
      <w:pPr>
        <w:adjustRightInd w:val="0"/>
        <w:snapToGrid w:val="0"/>
        <w:spacing w:line="360" w:lineRule="auto"/>
        <w:jc w:val="center"/>
        <w:rPr>
          <w:rFonts w:ascii="仿宋" w:eastAsia="仿宋" w:hAnsi="仿宋"/>
          <w:b/>
          <w:sz w:val="24"/>
          <w:szCs w:val="24"/>
        </w:rPr>
      </w:pPr>
    </w:p>
    <w:p w14:paraId="4DD7021A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本人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（姓名、职务）系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（</w:t>
      </w:r>
      <w:r>
        <w:rPr>
          <w:rFonts w:ascii="仿宋" w:eastAsia="仿宋" w:hAnsi="仿宋" w:hint="eastAsia"/>
          <w:sz w:val="24"/>
          <w:szCs w:val="24"/>
        </w:rPr>
        <w:t>供应商</w:t>
      </w:r>
      <w:r>
        <w:rPr>
          <w:rFonts w:ascii="仿宋" w:eastAsia="仿宋" w:hAnsi="仿宋" w:cs="宋体" w:hint="eastAsia"/>
          <w:kern w:val="0"/>
          <w:sz w:val="24"/>
          <w:szCs w:val="24"/>
        </w:rPr>
        <w:t>名称）的法定代表人，现授权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（姓名、职务）为我方代理人。代理人根据授权，以我方名义：</w:t>
      </w:r>
      <w:r>
        <w:rPr>
          <w:rFonts w:ascii="仿宋" w:eastAsia="仿宋" w:hAnsi="仿宋" w:cs="宋体" w:hint="eastAsia"/>
          <w:kern w:val="0"/>
          <w:sz w:val="24"/>
          <w:szCs w:val="24"/>
        </w:rPr>
        <w:t>(1)</w:t>
      </w:r>
      <w:r>
        <w:rPr>
          <w:rFonts w:ascii="仿宋" w:eastAsia="仿宋" w:hAnsi="仿宋" w:cs="宋体" w:hint="eastAsia"/>
          <w:kern w:val="0"/>
          <w:sz w:val="24"/>
          <w:szCs w:val="24"/>
        </w:rPr>
        <w:t>签署、澄清、补正、修改、撤回、提交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>（项目名称、</w:t>
      </w:r>
      <w:r>
        <w:rPr>
          <w:rFonts w:ascii="仿宋" w:eastAsia="仿宋" w:hAnsi="仿宋" w:hint="eastAsia"/>
          <w:sz w:val="24"/>
          <w:szCs w:val="24"/>
        </w:rPr>
        <w:t>项目</w:t>
      </w:r>
      <w:r>
        <w:rPr>
          <w:rFonts w:ascii="仿宋" w:eastAsia="仿宋" w:hAnsi="仿宋" w:cs="宋体" w:hint="eastAsia"/>
          <w:kern w:val="0"/>
          <w:sz w:val="24"/>
          <w:szCs w:val="24"/>
        </w:rPr>
        <w:t>编号）响应文件；</w:t>
      </w:r>
      <w:r>
        <w:rPr>
          <w:rFonts w:ascii="仿宋" w:eastAsia="仿宋" w:hAnsi="仿宋" w:cs="宋体" w:hint="eastAsia"/>
          <w:kern w:val="0"/>
          <w:sz w:val="24"/>
          <w:szCs w:val="24"/>
        </w:rPr>
        <w:t>(2)</w:t>
      </w:r>
      <w:r>
        <w:rPr>
          <w:rFonts w:ascii="仿宋" w:eastAsia="仿宋" w:hAnsi="仿宋" w:cs="宋体" w:hint="eastAsia"/>
          <w:kern w:val="0"/>
          <w:sz w:val="24"/>
          <w:szCs w:val="24"/>
        </w:rPr>
        <w:t>签署并提交响应文件报价；</w:t>
      </w:r>
      <w:r>
        <w:rPr>
          <w:rFonts w:ascii="仿宋" w:eastAsia="仿宋" w:hAnsi="仿宋" w:cs="宋体" w:hint="eastAsia"/>
          <w:kern w:val="0"/>
          <w:sz w:val="24"/>
          <w:szCs w:val="24"/>
        </w:rPr>
        <w:t>(3)</w:t>
      </w:r>
      <w:r>
        <w:rPr>
          <w:rFonts w:ascii="仿宋" w:eastAsia="仿宋" w:hAnsi="仿宋" w:cs="宋体" w:hint="eastAsia"/>
          <w:kern w:val="0"/>
          <w:sz w:val="24"/>
          <w:szCs w:val="24"/>
        </w:rPr>
        <w:t>退出询价；</w:t>
      </w:r>
      <w:r>
        <w:rPr>
          <w:rFonts w:ascii="仿宋" w:eastAsia="仿宋" w:hAnsi="仿宋" w:cs="宋体" w:hint="eastAsia"/>
          <w:kern w:val="0"/>
          <w:sz w:val="24"/>
          <w:szCs w:val="24"/>
        </w:rPr>
        <w:t>(4)</w:t>
      </w:r>
      <w:r>
        <w:rPr>
          <w:rFonts w:ascii="仿宋" w:eastAsia="仿宋" w:hAnsi="仿宋" w:cs="宋体" w:hint="eastAsia"/>
          <w:kern w:val="0"/>
          <w:sz w:val="24"/>
          <w:szCs w:val="24"/>
        </w:rPr>
        <w:t>签订合同和处理有关事宜，其法律后果由我方承担。</w:t>
      </w:r>
    </w:p>
    <w:p w14:paraId="2D3D3D22" w14:textId="77777777" w:rsidR="00E54673" w:rsidRDefault="0032380C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委托期限：</w:t>
      </w:r>
      <w:r>
        <w:rPr>
          <w:rFonts w:ascii="仿宋" w:eastAsia="仿宋" w:hAnsi="仿宋" w:cs="宋体" w:hint="eastAsia"/>
          <w:kern w:val="0"/>
          <w:sz w:val="24"/>
          <w:szCs w:val="24"/>
          <w:u w:val="single"/>
        </w:rPr>
        <w:t xml:space="preserve">                                     </w:t>
      </w:r>
      <w:r>
        <w:rPr>
          <w:rFonts w:ascii="仿宋" w:eastAsia="仿宋" w:hAnsi="仿宋" w:cs="宋体" w:hint="eastAsia"/>
          <w:kern w:val="0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  <w:szCs w:val="24"/>
        </w:rPr>
        <w:t>。</w:t>
      </w:r>
    </w:p>
    <w:p w14:paraId="5F2DA45B" w14:textId="77777777" w:rsidR="00E54673" w:rsidRDefault="0032380C">
      <w:pPr>
        <w:spacing w:line="360" w:lineRule="auto"/>
        <w:ind w:firstLine="435"/>
        <w:rPr>
          <w:rFonts w:ascii="仿宋" w:eastAsia="仿宋" w:hAnsi="仿宋" w:cs="宋体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代理人无转委托权。</w:t>
      </w:r>
    </w:p>
    <w:p w14:paraId="2B2CBEC3" w14:textId="77777777" w:rsidR="00E54673" w:rsidRDefault="0032380C">
      <w:pPr>
        <w:spacing w:line="360" w:lineRule="auto"/>
        <w:ind w:firstLine="435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本授权书于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>
        <w:rPr>
          <w:rFonts w:ascii="仿宋" w:eastAsia="仿宋" w:hAnsi="仿宋" w:hint="eastAsia"/>
          <w:sz w:val="24"/>
          <w:szCs w:val="24"/>
        </w:rPr>
        <w:t>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hint="eastAsia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hint="eastAsia"/>
          <w:sz w:val="24"/>
          <w:szCs w:val="24"/>
        </w:rPr>
        <w:t>日签字生效，特此声明。</w:t>
      </w:r>
    </w:p>
    <w:p w14:paraId="5ADED0C6" w14:textId="77777777" w:rsidR="00E54673" w:rsidRDefault="0032380C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附：委托代理人身份证复印件及法定代表人身份证明</w:t>
      </w:r>
      <w:r>
        <w:rPr>
          <w:rFonts w:ascii="仿宋" w:eastAsia="仿宋" w:hAnsi="仿宋" w:hint="eastAsia"/>
          <w:sz w:val="24"/>
          <w:szCs w:val="24"/>
        </w:rPr>
        <w:t>(</w:t>
      </w:r>
      <w:r>
        <w:rPr>
          <w:rFonts w:ascii="仿宋" w:eastAsia="仿宋" w:hAnsi="仿宋" w:hint="eastAsia"/>
          <w:sz w:val="24"/>
          <w:szCs w:val="24"/>
        </w:rPr>
        <w:t>附件</w:t>
      </w: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 w:hint="eastAsia"/>
          <w:sz w:val="24"/>
          <w:szCs w:val="24"/>
        </w:rPr>
        <w:t>，原件</w:t>
      </w:r>
      <w:r>
        <w:rPr>
          <w:rFonts w:ascii="仿宋" w:eastAsia="仿宋" w:hAnsi="仿宋" w:hint="eastAsia"/>
          <w:sz w:val="24"/>
          <w:szCs w:val="24"/>
        </w:rPr>
        <w:t>)</w:t>
      </w:r>
    </w:p>
    <w:p w14:paraId="63DEA85B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1F7D4EA2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5412F61A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38E93315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70621C30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64505749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63427933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24BDBAFA" w14:textId="77777777" w:rsidR="00E54673" w:rsidRDefault="00E54673">
      <w:pPr>
        <w:adjustRightInd w:val="0"/>
        <w:snapToGrid w:val="0"/>
        <w:spacing w:line="360" w:lineRule="auto"/>
        <w:ind w:right="420"/>
        <w:rPr>
          <w:rFonts w:ascii="仿宋_GB2312" w:eastAsia="仿宋_GB2312"/>
          <w:sz w:val="24"/>
          <w:szCs w:val="24"/>
        </w:rPr>
      </w:pPr>
    </w:p>
    <w:p w14:paraId="47B4054C" w14:textId="77777777" w:rsidR="00E54673" w:rsidRDefault="0032380C">
      <w:pPr>
        <w:adjustRightInd w:val="0"/>
        <w:snapToGrid w:val="0"/>
        <w:spacing w:line="360" w:lineRule="auto"/>
        <w:ind w:right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法定代表人（签字）：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      </w:t>
      </w:r>
    </w:p>
    <w:p w14:paraId="048C2DDA" w14:textId="77777777" w:rsidR="00E54673" w:rsidRDefault="0032380C">
      <w:pPr>
        <w:adjustRightInd w:val="0"/>
        <w:snapToGrid w:val="0"/>
        <w:spacing w:line="360" w:lineRule="auto"/>
        <w:ind w:right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供应商名称（盖单位章）：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      </w:t>
      </w:r>
    </w:p>
    <w:p w14:paraId="3FC1AB2B" w14:textId="77777777" w:rsidR="00E54673" w:rsidRDefault="0032380C">
      <w:pPr>
        <w:adjustRightInd w:val="0"/>
        <w:snapToGrid w:val="0"/>
        <w:spacing w:line="360" w:lineRule="auto"/>
        <w:ind w:right="42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委托代理人（签字）：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      </w:t>
      </w:r>
    </w:p>
    <w:p w14:paraId="7694157B" w14:textId="77777777" w:rsidR="00E54673" w:rsidRDefault="0032380C">
      <w:pPr>
        <w:adjustRightInd w:val="0"/>
        <w:snapToGrid w:val="0"/>
        <w:spacing w:line="360" w:lineRule="auto"/>
        <w:ind w:right="24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日期：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</w:t>
      </w:r>
      <w:r>
        <w:rPr>
          <w:rFonts w:ascii="仿宋" w:eastAsia="仿宋" w:hAnsi="仿宋" w:hint="eastAsia"/>
          <w:sz w:val="24"/>
          <w:szCs w:val="24"/>
        </w:rPr>
        <w:t>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>
        <w:rPr>
          <w:rFonts w:ascii="仿宋" w:eastAsia="仿宋" w:hAnsi="仿宋" w:hint="eastAsia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</w:t>
      </w:r>
      <w:r>
        <w:rPr>
          <w:rFonts w:ascii="仿宋" w:eastAsia="仿宋" w:hAnsi="仿宋" w:hint="eastAsia"/>
          <w:sz w:val="24"/>
          <w:szCs w:val="24"/>
        </w:rPr>
        <w:t>日</w:t>
      </w:r>
    </w:p>
    <w:p w14:paraId="09A04634" w14:textId="77777777" w:rsidR="00E54673" w:rsidRDefault="00E54673">
      <w:pPr>
        <w:spacing w:line="360" w:lineRule="exact"/>
        <w:rPr>
          <w:rFonts w:ascii="仿宋_GB2312" w:eastAsia="仿宋_GB2312"/>
          <w:b/>
          <w:sz w:val="24"/>
          <w:szCs w:val="24"/>
        </w:rPr>
      </w:pPr>
    </w:p>
    <w:p w14:paraId="6A6004FF" w14:textId="77777777" w:rsidR="00E54673" w:rsidRDefault="00E54673">
      <w:pPr>
        <w:spacing w:line="360" w:lineRule="exact"/>
        <w:rPr>
          <w:rFonts w:ascii="仿宋_GB2312" w:eastAsia="仿宋_GB2312"/>
          <w:b/>
          <w:sz w:val="24"/>
          <w:szCs w:val="24"/>
        </w:rPr>
      </w:pPr>
    </w:p>
    <w:p w14:paraId="200B769C" w14:textId="77777777" w:rsidR="00E54673" w:rsidRDefault="00E54673">
      <w:pPr>
        <w:pStyle w:val="21"/>
      </w:pPr>
    </w:p>
    <w:p w14:paraId="10CB8852" w14:textId="77777777" w:rsidR="00E54673" w:rsidRDefault="00E54673"/>
    <w:p w14:paraId="7F870902" w14:textId="77777777" w:rsidR="00E54673" w:rsidRDefault="00E54673"/>
    <w:p w14:paraId="78DBABB8" w14:textId="77777777" w:rsidR="00E54673" w:rsidRDefault="0032380C">
      <w:pPr>
        <w:pStyle w:val="21"/>
        <w:ind w:leftChars="0" w:left="0" w:firstLine="0"/>
        <w:rPr>
          <w:rFonts w:ascii="仿宋" w:eastAsia="仿宋" w:hAnsi="仿宋"/>
          <w:b/>
        </w:rPr>
      </w:pPr>
      <w:r>
        <w:rPr>
          <w:rFonts w:ascii="仿宋" w:eastAsia="仿宋" w:hAnsi="仿宋"/>
          <w:b/>
        </w:rPr>
        <w:lastRenderedPageBreak/>
        <w:t>附件</w:t>
      </w:r>
      <w:r>
        <w:rPr>
          <w:rFonts w:ascii="仿宋" w:eastAsia="仿宋" w:hAnsi="仿宋"/>
          <w:b/>
        </w:rPr>
        <w:t>2</w:t>
      </w:r>
      <w:r>
        <w:rPr>
          <w:rFonts w:ascii="仿宋" w:eastAsia="仿宋" w:hAnsi="仿宋" w:hint="eastAsia"/>
          <w:b/>
        </w:rPr>
        <w:t>：</w:t>
      </w:r>
    </w:p>
    <w:p w14:paraId="033553B5" w14:textId="77777777" w:rsidR="00E54673" w:rsidRDefault="0032380C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t>报价函</w:t>
      </w:r>
    </w:p>
    <w:p w14:paraId="090965E8" w14:textId="77777777" w:rsidR="00E54673" w:rsidRDefault="0032380C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                               </w:t>
      </w:r>
    </w:p>
    <w:p w14:paraId="00D06C2C" w14:textId="77777777" w:rsidR="00E54673" w:rsidRDefault="0032380C">
      <w:pPr>
        <w:spacing w:line="480" w:lineRule="auto"/>
        <w:jc w:val="left"/>
        <w:rPr>
          <w:rFonts w:ascii="仿宋" w:eastAsia="仿宋" w:hAnsi="仿宋" w:cs="宋体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湖南铁道职业技术学校：</w:t>
      </w:r>
    </w:p>
    <w:p w14:paraId="3D2D870F" w14:textId="77777777" w:rsidR="00E54673" w:rsidRDefault="0032380C">
      <w:pPr>
        <w:spacing w:line="480" w:lineRule="auto"/>
        <w:ind w:firstLine="64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我公司仔细阅读了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</w:t>
      </w:r>
      <w:r>
        <w:rPr>
          <w:rFonts w:ascii="仿宋" w:eastAsia="仿宋" w:hAnsi="仿宋" w:hint="eastAsia"/>
          <w:sz w:val="24"/>
          <w:szCs w:val="24"/>
          <w:u w:val="single"/>
        </w:rPr>
        <w:t>项目</w:t>
      </w:r>
      <w:r>
        <w:rPr>
          <w:rFonts w:ascii="仿宋" w:eastAsia="仿宋" w:hAnsi="仿宋" w:hint="eastAsia"/>
          <w:sz w:val="24"/>
          <w:szCs w:val="24"/>
        </w:rPr>
        <w:t>询价文件，清楚文件中关于本项目的相关采购需求。</w:t>
      </w:r>
    </w:p>
    <w:p w14:paraId="18CF9AF0" w14:textId="77777777" w:rsidR="00E54673" w:rsidRDefault="0032380C">
      <w:pPr>
        <w:spacing w:line="480" w:lineRule="auto"/>
        <w:ind w:firstLineChars="200" w:firstLine="482"/>
        <w:jc w:val="left"/>
        <w:rPr>
          <w:rFonts w:ascii="仿宋" w:eastAsia="仿宋" w:hAnsi="仿宋" w:cs="宋体"/>
          <w:b/>
          <w:bCs/>
          <w:sz w:val="24"/>
          <w:szCs w:val="24"/>
        </w:rPr>
      </w:pPr>
      <w:r>
        <w:rPr>
          <w:rFonts w:ascii="仿宋" w:eastAsia="仿宋" w:hAnsi="仿宋" w:cs="宋体" w:hint="eastAsia"/>
          <w:b/>
          <w:bCs/>
          <w:sz w:val="24"/>
          <w:szCs w:val="24"/>
        </w:rPr>
        <w:t>报价：</w:t>
      </w:r>
    </w:p>
    <w:p w14:paraId="52D52477" w14:textId="77777777" w:rsidR="00E54673" w:rsidRDefault="0032380C">
      <w:pPr>
        <w:spacing w:line="480" w:lineRule="auto"/>
        <w:ind w:firstLineChars="200" w:firstLine="480"/>
        <w:jc w:val="left"/>
        <w:rPr>
          <w:rFonts w:ascii="仿宋" w:eastAsia="仿宋" w:hAnsi="仿宋" w:cs="宋体"/>
          <w:sz w:val="24"/>
          <w:szCs w:val="24"/>
        </w:rPr>
      </w:pPr>
      <w:r>
        <w:rPr>
          <w:rFonts w:ascii="仿宋" w:eastAsia="仿宋" w:hAnsi="仿宋" w:cs="宋体" w:hint="eastAsia"/>
          <w:sz w:val="24"/>
          <w:szCs w:val="24"/>
        </w:rPr>
        <w:t>我司最终报价：小写：</w:t>
      </w:r>
      <w:r>
        <w:rPr>
          <w:rFonts w:ascii="仿宋" w:eastAsia="仿宋" w:hAnsi="仿宋" w:cs="宋体" w:hint="eastAsia"/>
          <w:sz w:val="24"/>
          <w:szCs w:val="24"/>
          <w:u w:val="single"/>
        </w:rPr>
        <w:t xml:space="preserve">    </w:t>
      </w:r>
      <w:r>
        <w:rPr>
          <w:rFonts w:ascii="仿宋" w:eastAsia="仿宋" w:hAnsi="仿宋" w:cs="宋体"/>
          <w:sz w:val="24"/>
          <w:szCs w:val="24"/>
          <w:u w:val="single"/>
        </w:rPr>
        <w:t xml:space="preserve">        </w:t>
      </w:r>
      <w:r>
        <w:rPr>
          <w:rFonts w:ascii="仿宋" w:eastAsia="仿宋" w:hAnsi="仿宋" w:cs="宋体" w:hint="eastAsia"/>
          <w:sz w:val="24"/>
          <w:szCs w:val="24"/>
        </w:rPr>
        <w:t xml:space="preserve"> </w:t>
      </w:r>
      <w:r>
        <w:rPr>
          <w:rFonts w:ascii="仿宋" w:eastAsia="仿宋" w:hAnsi="仿宋" w:cs="宋体" w:hint="eastAsia"/>
          <w:sz w:val="24"/>
          <w:szCs w:val="24"/>
        </w:rPr>
        <w:t>元，大写：</w:t>
      </w:r>
      <w:r>
        <w:rPr>
          <w:rFonts w:ascii="仿宋" w:eastAsia="仿宋" w:hAnsi="仿宋" w:cs="宋体" w:hint="eastAsia"/>
          <w:sz w:val="24"/>
          <w:szCs w:val="24"/>
          <w:u w:val="single"/>
        </w:rPr>
        <w:t>人民币</w:t>
      </w:r>
      <w:r>
        <w:rPr>
          <w:rFonts w:ascii="仿宋" w:eastAsia="仿宋" w:hAnsi="仿宋" w:cs="宋体" w:hint="eastAsia"/>
          <w:sz w:val="24"/>
          <w:szCs w:val="24"/>
          <w:u w:val="single"/>
        </w:rPr>
        <w:t xml:space="preserve">     </w:t>
      </w:r>
      <w:r>
        <w:rPr>
          <w:rFonts w:ascii="仿宋" w:eastAsia="仿宋" w:hAnsi="仿宋" w:cs="宋体"/>
          <w:sz w:val="24"/>
          <w:szCs w:val="24"/>
          <w:u w:val="single"/>
        </w:rPr>
        <w:t xml:space="preserve">     </w:t>
      </w:r>
      <w:r>
        <w:rPr>
          <w:rFonts w:ascii="仿宋" w:eastAsia="仿宋" w:hAnsi="仿宋" w:cs="宋体" w:hint="eastAsia"/>
          <w:sz w:val="24"/>
          <w:szCs w:val="24"/>
        </w:rPr>
        <w:t>元整。</w:t>
      </w:r>
    </w:p>
    <w:p w14:paraId="428420B7" w14:textId="77777777" w:rsidR="00E54673" w:rsidRDefault="00E54673">
      <w:pPr>
        <w:pStyle w:val="21"/>
        <w:rPr>
          <w:rFonts w:ascii="仿宋" w:eastAsia="仿宋" w:hAnsi="仿宋"/>
        </w:rPr>
      </w:pPr>
    </w:p>
    <w:p w14:paraId="5550980C" w14:textId="77777777" w:rsidR="00E54673" w:rsidRDefault="00E54673">
      <w:pPr>
        <w:pStyle w:val="21"/>
        <w:ind w:leftChars="0" w:left="0" w:firstLine="0"/>
        <w:rPr>
          <w:rFonts w:ascii="仿宋" w:eastAsia="仿宋" w:hAnsi="仿宋"/>
        </w:rPr>
      </w:pPr>
    </w:p>
    <w:p w14:paraId="638C8DB7" w14:textId="77777777" w:rsidR="00E54673" w:rsidRDefault="00E54673">
      <w:pPr>
        <w:spacing w:line="360" w:lineRule="auto"/>
        <w:ind w:firstLine="640"/>
        <w:jc w:val="left"/>
        <w:rPr>
          <w:rFonts w:ascii="仿宋" w:eastAsia="仿宋" w:hAnsi="仿宋"/>
          <w:sz w:val="24"/>
          <w:szCs w:val="24"/>
        </w:rPr>
      </w:pPr>
    </w:p>
    <w:p w14:paraId="6E3AC60B" w14:textId="77777777" w:rsidR="00E54673" w:rsidRDefault="0032380C">
      <w:pPr>
        <w:spacing w:line="480" w:lineRule="auto"/>
        <w:ind w:firstLineChars="1500" w:firstLine="3600"/>
        <w:jc w:val="left"/>
        <w:rPr>
          <w:rFonts w:ascii="仿宋" w:eastAsia="仿宋" w:hAnsi="仿宋"/>
          <w:sz w:val="24"/>
          <w:szCs w:val="24"/>
          <w:u w:val="single"/>
        </w:rPr>
      </w:pPr>
      <w:r>
        <w:rPr>
          <w:rFonts w:ascii="仿宋" w:eastAsia="仿宋" w:hAnsi="仿宋"/>
          <w:sz w:val="24"/>
          <w:szCs w:val="24"/>
        </w:rPr>
        <w:t>供应商名称</w:t>
      </w:r>
      <w:r>
        <w:rPr>
          <w:rFonts w:ascii="仿宋" w:eastAsia="仿宋" w:hAnsi="仿宋" w:hint="eastAsia"/>
          <w:sz w:val="24"/>
          <w:szCs w:val="24"/>
        </w:rPr>
        <w:t>（盖章）：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              </w:t>
      </w:r>
    </w:p>
    <w:p w14:paraId="7D5946C9" w14:textId="77777777" w:rsidR="00E54673" w:rsidRDefault="0032380C">
      <w:pPr>
        <w:spacing w:line="480" w:lineRule="auto"/>
        <w:ind w:firstLineChars="2300" w:firstLine="552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>
        <w:rPr>
          <w:rFonts w:ascii="仿宋" w:eastAsia="仿宋" w:hAnsi="仿宋"/>
          <w:sz w:val="24"/>
          <w:szCs w:val="24"/>
        </w:rPr>
        <w:t>年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</w:t>
      </w:r>
      <w:r>
        <w:rPr>
          <w:rFonts w:ascii="仿宋" w:eastAsia="仿宋" w:hAnsi="仿宋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  <w:u w:val="single"/>
        </w:rPr>
        <w:t xml:space="preserve">      </w:t>
      </w:r>
      <w:r>
        <w:rPr>
          <w:rFonts w:ascii="仿宋" w:eastAsia="仿宋" w:hAnsi="仿宋"/>
          <w:sz w:val="24"/>
          <w:szCs w:val="24"/>
        </w:rPr>
        <w:t>日</w:t>
      </w:r>
    </w:p>
    <w:sectPr w:rsidR="00E5467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DEE62" w14:textId="77777777" w:rsidR="0032380C" w:rsidRDefault="0032380C">
      <w:r>
        <w:separator/>
      </w:r>
    </w:p>
  </w:endnote>
  <w:endnote w:type="continuationSeparator" w:id="0">
    <w:p w14:paraId="322F5024" w14:textId="77777777" w:rsidR="0032380C" w:rsidRDefault="0032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44E26" w14:textId="77777777" w:rsidR="00E54673" w:rsidRDefault="0032380C">
    <w:pPr>
      <w:pStyle w:val="a9"/>
      <w:framePr w:wrap="around" w:vAnchor="text" w:hAnchor="margin" w:xAlign="center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end"/>
    </w:r>
  </w:p>
  <w:p w14:paraId="7B4CFFC0" w14:textId="77777777" w:rsidR="00E54673" w:rsidRDefault="00E5467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2929069"/>
    </w:sdtPr>
    <w:sdtEndPr/>
    <w:sdtContent>
      <w:p w14:paraId="6F7F53A7" w14:textId="77777777" w:rsidR="00E54673" w:rsidRDefault="0032380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F1A" w:rsidRPr="00614F1A">
          <w:rPr>
            <w:noProof/>
            <w:lang w:val="zh-CN"/>
          </w:rPr>
          <w:t>1</w:t>
        </w:r>
        <w:r>
          <w:fldChar w:fldCharType="end"/>
        </w:r>
      </w:p>
    </w:sdtContent>
  </w:sdt>
  <w:p w14:paraId="4ACC8206" w14:textId="77777777" w:rsidR="00E54673" w:rsidRDefault="00E546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51CC7" w14:textId="77777777" w:rsidR="0032380C" w:rsidRDefault="0032380C">
      <w:r>
        <w:separator/>
      </w:r>
    </w:p>
  </w:footnote>
  <w:footnote w:type="continuationSeparator" w:id="0">
    <w:p w14:paraId="299605C7" w14:textId="77777777" w:rsidR="0032380C" w:rsidRDefault="00323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E16B2" w14:textId="77777777" w:rsidR="00E54673" w:rsidRDefault="00E54673">
    <w:pPr>
      <w:pStyle w:val="aa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F96AA" w14:textId="77777777" w:rsidR="00E54673" w:rsidRDefault="00E54673">
    <w:pPr>
      <w:pStyle w:val="aa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0792EE6"/>
    <w:multiLevelType w:val="singleLevel"/>
    <w:tmpl w:val="E0792EE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0786B0"/>
    <w:multiLevelType w:val="singleLevel"/>
    <w:tmpl w:val="560786B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EF"/>
    <w:rsid w:val="00010F62"/>
    <w:rsid w:val="00027C15"/>
    <w:rsid w:val="0003124B"/>
    <w:rsid w:val="000327D6"/>
    <w:rsid w:val="00035CE3"/>
    <w:rsid w:val="000406C4"/>
    <w:rsid w:val="0005354A"/>
    <w:rsid w:val="0005402B"/>
    <w:rsid w:val="00060368"/>
    <w:rsid w:val="0006730A"/>
    <w:rsid w:val="00072862"/>
    <w:rsid w:val="000825CA"/>
    <w:rsid w:val="000978ED"/>
    <w:rsid w:val="000A4F21"/>
    <w:rsid w:val="000B3E2A"/>
    <w:rsid w:val="000B589D"/>
    <w:rsid w:val="000B5EB2"/>
    <w:rsid w:val="000F5572"/>
    <w:rsid w:val="000F5E0A"/>
    <w:rsid w:val="00111A43"/>
    <w:rsid w:val="0011786F"/>
    <w:rsid w:val="00121DE8"/>
    <w:rsid w:val="0012412A"/>
    <w:rsid w:val="0012458D"/>
    <w:rsid w:val="0012755C"/>
    <w:rsid w:val="00127DBD"/>
    <w:rsid w:val="00133E6C"/>
    <w:rsid w:val="00142CCC"/>
    <w:rsid w:val="0016025E"/>
    <w:rsid w:val="00175922"/>
    <w:rsid w:val="00175AB6"/>
    <w:rsid w:val="001772C6"/>
    <w:rsid w:val="001A77F2"/>
    <w:rsid w:val="001B3DAB"/>
    <w:rsid w:val="001C232B"/>
    <w:rsid w:val="001D640A"/>
    <w:rsid w:val="001D7FEF"/>
    <w:rsid w:val="001E12CB"/>
    <w:rsid w:val="002058F8"/>
    <w:rsid w:val="00210228"/>
    <w:rsid w:val="002140EE"/>
    <w:rsid w:val="00222144"/>
    <w:rsid w:val="0022600E"/>
    <w:rsid w:val="00231A5D"/>
    <w:rsid w:val="00242CAB"/>
    <w:rsid w:val="00242DFD"/>
    <w:rsid w:val="00247504"/>
    <w:rsid w:val="0025623B"/>
    <w:rsid w:val="00256321"/>
    <w:rsid w:val="00263D1E"/>
    <w:rsid w:val="00274579"/>
    <w:rsid w:val="00276E1B"/>
    <w:rsid w:val="00283E7E"/>
    <w:rsid w:val="00285A19"/>
    <w:rsid w:val="002956E5"/>
    <w:rsid w:val="002B224D"/>
    <w:rsid w:val="002B5B45"/>
    <w:rsid w:val="002B7C35"/>
    <w:rsid w:val="002C11A4"/>
    <w:rsid w:val="002C473B"/>
    <w:rsid w:val="002C7169"/>
    <w:rsid w:val="002D4275"/>
    <w:rsid w:val="002D6B57"/>
    <w:rsid w:val="002D7374"/>
    <w:rsid w:val="002E4315"/>
    <w:rsid w:val="002F4670"/>
    <w:rsid w:val="002F4721"/>
    <w:rsid w:val="003016FC"/>
    <w:rsid w:val="00311258"/>
    <w:rsid w:val="00316C30"/>
    <w:rsid w:val="0032380C"/>
    <w:rsid w:val="003238D3"/>
    <w:rsid w:val="00331AEB"/>
    <w:rsid w:val="00340274"/>
    <w:rsid w:val="00343BF0"/>
    <w:rsid w:val="00347B94"/>
    <w:rsid w:val="00357989"/>
    <w:rsid w:val="003603F2"/>
    <w:rsid w:val="00363043"/>
    <w:rsid w:val="00375975"/>
    <w:rsid w:val="003906B4"/>
    <w:rsid w:val="003A53A1"/>
    <w:rsid w:val="003A55E6"/>
    <w:rsid w:val="003A750D"/>
    <w:rsid w:val="003B0DF4"/>
    <w:rsid w:val="003B40C1"/>
    <w:rsid w:val="003B6199"/>
    <w:rsid w:val="003C330C"/>
    <w:rsid w:val="003C394B"/>
    <w:rsid w:val="003D2A04"/>
    <w:rsid w:val="003D41FE"/>
    <w:rsid w:val="003D48FE"/>
    <w:rsid w:val="003D4D05"/>
    <w:rsid w:val="003F2DCF"/>
    <w:rsid w:val="003F6722"/>
    <w:rsid w:val="003F6CD9"/>
    <w:rsid w:val="003F7EAD"/>
    <w:rsid w:val="004001E2"/>
    <w:rsid w:val="00401903"/>
    <w:rsid w:val="004107AB"/>
    <w:rsid w:val="00421C26"/>
    <w:rsid w:val="00422BE0"/>
    <w:rsid w:val="00456F97"/>
    <w:rsid w:val="0047384D"/>
    <w:rsid w:val="00482206"/>
    <w:rsid w:val="0048308A"/>
    <w:rsid w:val="00490968"/>
    <w:rsid w:val="00490E28"/>
    <w:rsid w:val="004A59B3"/>
    <w:rsid w:val="004A78C1"/>
    <w:rsid w:val="004D1D88"/>
    <w:rsid w:val="004D4DC1"/>
    <w:rsid w:val="004D5431"/>
    <w:rsid w:val="004F194E"/>
    <w:rsid w:val="004F6837"/>
    <w:rsid w:val="004F7B57"/>
    <w:rsid w:val="005038E5"/>
    <w:rsid w:val="00510C43"/>
    <w:rsid w:val="005213BF"/>
    <w:rsid w:val="00527948"/>
    <w:rsid w:val="00534255"/>
    <w:rsid w:val="005347BC"/>
    <w:rsid w:val="0053775C"/>
    <w:rsid w:val="00544120"/>
    <w:rsid w:val="00547D86"/>
    <w:rsid w:val="005503FB"/>
    <w:rsid w:val="005504CB"/>
    <w:rsid w:val="0055219A"/>
    <w:rsid w:val="00564560"/>
    <w:rsid w:val="00564D32"/>
    <w:rsid w:val="00565A0A"/>
    <w:rsid w:val="00574D7B"/>
    <w:rsid w:val="00575A9B"/>
    <w:rsid w:val="00585E27"/>
    <w:rsid w:val="0059459F"/>
    <w:rsid w:val="005A062C"/>
    <w:rsid w:val="005A10B9"/>
    <w:rsid w:val="005B23DE"/>
    <w:rsid w:val="005C411A"/>
    <w:rsid w:val="005D2992"/>
    <w:rsid w:val="005E3959"/>
    <w:rsid w:val="005E5715"/>
    <w:rsid w:val="005F04FF"/>
    <w:rsid w:val="006033B9"/>
    <w:rsid w:val="00613F43"/>
    <w:rsid w:val="00614F1A"/>
    <w:rsid w:val="00615EF4"/>
    <w:rsid w:val="006178A7"/>
    <w:rsid w:val="00620B04"/>
    <w:rsid w:val="00625293"/>
    <w:rsid w:val="0062567B"/>
    <w:rsid w:val="006419F0"/>
    <w:rsid w:val="00643BAB"/>
    <w:rsid w:val="00643BDF"/>
    <w:rsid w:val="00643D39"/>
    <w:rsid w:val="00650ABD"/>
    <w:rsid w:val="006532B9"/>
    <w:rsid w:val="00657E80"/>
    <w:rsid w:val="006600AE"/>
    <w:rsid w:val="00662101"/>
    <w:rsid w:val="00665305"/>
    <w:rsid w:val="00667986"/>
    <w:rsid w:val="00676612"/>
    <w:rsid w:val="00691796"/>
    <w:rsid w:val="00697843"/>
    <w:rsid w:val="006A3B94"/>
    <w:rsid w:val="006A6F52"/>
    <w:rsid w:val="006B3AEE"/>
    <w:rsid w:val="006B59C6"/>
    <w:rsid w:val="006C453C"/>
    <w:rsid w:val="006D23A3"/>
    <w:rsid w:val="006E3F8E"/>
    <w:rsid w:val="006E5CD8"/>
    <w:rsid w:val="006F14B5"/>
    <w:rsid w:val="006F504D"/>
    <w:rsid w:val="0070481A"/>
    <w:rsid w:val="00704B82"/>
    <w:rsid w:val="007136E1"/>
    <w:rsid w:val="00716317"/>
    <w:rsid w:val="007201CC"/>
    <w:rsid w:val="0072218D"/>
    <w:rsid w:val="00723967"/>
    <w:rsid w:val="0073488D"/>
    <w:rsid w:val="00751202"/>
    <w:rsid w:val="00751C02"/>
    <w:rsid w:val="00753820"/>
    <w:rsid w:val="00755B07"/>
    <w:rsid w:val="00782076"/>
    <w:rsid w:val="007830BF"/>
    <w:rsid w:val="00785E32"/>
    <w:rsid w:val="00786053"/>
    <w:rsid w:val="00790FFD"/>
    <w:rsid w:val="007A01DD"/>
    <w:rsid w:val="007A32C7"/>
    <w:rsid w:val="007C0B1B"/>
    <w:rsid w:val="007C637D"/>
    <w:rsid w:val="007D281B"/>
    <w:rsid w:val="007D3C2C"/>
    <w:rsid w:val="007E3BB3"/>
    <w:rsid w:val="007E7E12"/>
    <w:rsid w:val="007F4668"/>
    <w:rsid w:val="00814F72"/>
    <w:rsid w:val="008218EF"/>
    <w:rsid w:val="0082339E"/>
    <w:rsid w:val="00830AF1"/>
    <w:rsid w:val="00845BA4"/>
    <w:rsid w:val="00851160"/>
    <w:rsid w:val="0085188B"/>
    <w:rsid w:val="00853102"/>
    <w:rsid w:val="00856396"/>
    <w:rsid w:val="00870EE5"/>
    <w:rsid w:val="00886BCA"/>
    <w:rsid w:val="008A09DF"/>
    <w:rsid w:val="008A0F71"/>
    <w:rsid w:val="008A5442"/>
    <w:rsid w:val="008B7B0E"/>
    <w:rsid w:val="008C1DFE"/>
    <w:rsid w:val="008C3DAB"/>
    <w:rsid w:val="008C5A1E"/>
    <w:rsid w:val="008C6777"/>
    <w:rsid w:val="008C7219"/>
    <w:rsid w:val="008D390D"/>
    <w:rsid w:val="008D6FD3"/>
    <w:rsid w:val="008E42FD"/>
    <w:rsid w:val="008F12AD"/>
    <w:rsid w:val="00901EAC"/>
    <w:rsid w:val="0090367E"/>
    <w:rsid w:val="0091131C"/>
    <w:rsid w:val="0091197F"/>
    <w:rsid w:val="00914B8F"/>
    <w:rsid w:val="00915032"/>
    <w:rsid w:val="00920941"/>
    <w:rsid w:val="00927E02"/>
    <w:rsid w:val="00953FD6"/>
    <w:rsid w:val="009567AA"/>
    <w:rsid w:val="00975662"/>
    <w:rsid w:val="00982BE7"/>
    <w:rsid w:val="00987145"/>
    <w:rsid w:val="00992170"/>
    <w:rsid w:val="009945FA"/>
    <w:rsid w:val="009A07FE"/>
    <w:rsid w:val="009B6342"/>
    <w:rsid w:val="009D6355"/>
    <w:rsid w:val="009E37A4"/>
    <w:rsid w:val="009E6A8E"/>
    <w:rsid w:val="009F7405"/>
    <w:rsid w:val="00A03B59"/>
    <w:rsid w:val="00A10168"/>
    <w:rsid w:val="00A14DD7"/>
    <w:rsid w:val="00A20585"/>
    <w:rsid w:val="00A23F96"/>
    <w:rsid w:val="00A25BA6"/>
    <w:rsid w:val="00A32376"/>
    <w:rsid w:val="00A37C1E"/>
    <w:rsid w:val="00A37EF9"/>
    <w:rsid w:val="00A456C6"/>
    <w:rsid w:val="00A46021"/>
    <w:rsid w:val="00A52380"/>
    <w:rsid w:val="00A67616"/>
    <w:rsid w:val="00A77FC1"/>
    <w:rsid w:val="00A839BA"/>
    <w:rsid w:val="00A914CA"/>
    <w:rsid w:val="00A92BEF"/>
    <w:rsid w:val="00A978E5"/>
    <w:rsid w:val="00AA4614"/>
    <w:rsid w:val="00AB466A"/>
    <w:rsid w:val="00AC07FC"/>
    <w:rsid w:val="00AE7076"/>
    <w:rsid w:val="00AF5819"/>
    <w:rsid w:val="00B17C1E"/>
    <w:rsid w:val="00B3136E"/>
    <w:rsid w:val="00B464FC"/>
    <w:rsid w:val="00B52630"/>
    <w:rsid w:val="00B566C6"/>
    <w:rsid w:val="00B628B0"/>
    <w:rsid w:val="00B7105A"/>
    <w:rsid w:val="00B824B3"/>
    <w:rsid w:val="00B824ED"/>
    <w:rsid w:val="00B8326E"/>
    <w:rsid w:val="00B8562F"/>
    <w:rsid w:val="00B862E8"/>
    <w:rsid w:val="00B93E91"/>
    <w:rsid w:val="00B94B09"/>
    <w:rsid w:val="00BC096B"/>
    <w:rsid w:val="00BC2F3B"/>
    <w:rsid w:val="00BC64B9"/>
    <w:rsid w:val="00BE06E5"/>
    <w:rsid w:val="00BE3075"/>
    <w:rsid w:val="00BF1BBC"/>
    <w:rsid w:val="00C05AFF"/>
    <w:rsid w:val="00C07F36"/>
    <w:rsid w:val="00C13B92"/>
    <w:rsid w:val="00C16EB6"/>
    <w:rsid w:val="00C179F2"/>
    <w:rsid w:val="00C32C45"/>
    <w:rsid w:val="00C33C22"/>
    <w:rsid w:val="00C366B9"/>
    <w:rsid w:val="00C53205"/>
    <w:rsid w:val="00C53D99"/>
    <w:rsid w:val="00C53E55"/>
    <w:rsid w:val="00C54352"/>
    <w:rsid w:val="00C625DA"/>
    <w:rsid w:val="00C63CCB"/>
    <w:rsid w:val="00C63D53"/>
    <w:rsid w:val="00C75A51"/>
    <w:rsid w:val="00C76F3D"/>
    <w:rsid w:val="00C808DF"/>
    <w:rsid w:val="00C81817"/>
    <w:rsid w:val="00C8499A"/>
    <w:rsid w:val="00C96C1E"/>
    <w:rsid w:val="00CA7809"/>
    <w:rsid w:val="00CB3A3B"/>
    <w:rsid w:val="00CB3BBC"/>
    <w:rsid w:val="00CB6F64"/>
    <w:rsid w:val="00CC34E5"/>
    <w:rsid w:val="00CC3F7F"/>
    <w:rsid w:val="00CC42FE"/>
    <w:rsid w:val="00CC6164"/>
    <w:rsid w:val="00CD10A3"/>
    <w:rsid w:val="00CD58F2"/>
    <w:rsid w:val="00D16A35"/>
    <w:rsid w:val="00D170F1"/>
    <w:rsid w:val="00D239AE"/>
    <w:rsid w:val="00D2548C"/>
    <w:rsid w:val="00D26C56"/>
    <w:rsid w:val="00D27226"/>
    <w:rsid w:val="00D30238"/>
    <w:rsid w:val="00D5020D"/>
    <w:rsid w:val="00D550C9"/>
    <w:rsid w:val="00D60B67"/>
    <w:rsid w:val="00D61737"/>
    <w:rsid w:val="00D62C6E"/>
    <w:rsid w:val="00D70A5E"/>
    <w:rsid w:val="00D71EAF"/>
    <w:rsid w:val="00D7679E"/>
    <w:rsid w:val="00D80D02"/>
    <w:rsid w:val="00D829EE"/>
    <w:rsid w:val="00D95BA5"/>
    <w:rsid w:val="00DA21C5"/>
    <w:rsid w:val="00DA416D"/>
    <w:rsid w:val="00DA4DFA"/>
    <w:rsid w:val="00DB62ED"/>
    <w:rsid w:val="00DC4125"/>
    <w:rsid w:val="00DC427D"/>
    <w:rsid w:val="00DC6665"/>
    <w:rsid w:val="00DC66BD"/>
    <w:rsid w:val="00DD0341"/>
    <w:rsid w:val="00DD785A"/>
    <w:rsid w:val="00DE0768"/>
    <w:rsid w:val="00DE34F6"/>
    <w:rsid w:val="00DE577F"/>
    <w:rsid w:val="00DF1445"/>
    <w:rsid w:val="00DF2F07"/>
    <w:rsid w:val="00DF68E8"/>
    <w:rsid w:val="00E05101"/>
    <w:rsid w:val="00E1584F"/>
    <w:rsid w:val="00E15B1B"/>
    <w:rsid w:val="00E24374"/>
    <w:rsid w:val="00E30C9F"/>
    <w:rsid w:val="00E34AAD"/>
    <w:rsid w:val="00E43CDF"/>
    <w:rsid w:val="00E46719"/>
    <w:rsid w:val="00E52CFB"/>
    <w:rsid w:val="00E54410"/>
    <w:rsid w:val="00E54673"/>
    <w:rsid w:val="00E65DB9"/>
    <w:rsid w:val="00E73E3E"/>
    <w:rsid w:val="00E952F7"/>
    <w:rsid w:val="00E97D78"/>
    <w:rsid w:val="00EA1FC2"/>
    <w:rsid w:val="00EA7697"/>
    <w:rsid w:val="00ED749F"/>
    <w:rsid w:val="00EE01A3"/>
    <w:rsid w:val="00EE0A2D"/>
    <w:rsid w:val="00EF50F4"/>
    <w:rsid w:val="00EF52ED"/>
    <w:rsid w:val="00F01E31"/>
    <w:rsid w:val="00F054C1"/>
    <w:rsid w:val="00F07FB6"/>
    <w:rsid w:val="00F129A6"/>
    <w:rsid w:val="00F133F3"/>
    <w:rsid w:val="00F15528"/>
    <w:rsid w:val="00F16CDF"/>
    <w:rsid w:val="00F262E9"/>
    <w:rsid w:val="00F26EA9"/>
    <w:rsid w:val="00F53F67"/>
    <w:rsid w:val="00F55AA7"/>
    <w:rsid w:val="00F60A40"/>
    <w:rsid w:val="00F673D3"/>
    <w:rsid w:val="00F71B67"/>
    <w:rsid w:val="00F72BBE"/>
    <w:rsid w:val="00F85E24"/>
    <w:rsid w:val="00F86AB7"/>
    <w:rsid w:val="00FA4BEB"/>
    <w:rsid w:val="00FC011A"/>
    <w:rsid w:val="00FE0327"/>
    <w:rsid w:val="00FE4AAE"/>
    <w:rsid w:val="00FE55F5"/>
    <w:rsid w:val="00FF6106"/>
    <w:rsid w:val="017442FA"/>
    <w:rsid w:val="0215299B"/>
    <w:rsid w:val="044E0E32"/>
    <w:rsid w:val="05997E8B"/>
    <w:rsid w:val="066D3445"/>
    <w:rsid w:val="08964B56"/>
    <w:rsid w:val="08C83CB5"/>
    <w:rsid w:val="097D7547"/>
    <w:rsid w:val="09902C2B"/>
    <w:rsid w:val="0A9926DB"/>
    <w:rsid w:val="0C3721EC"/>
    <w:rsid w:val="0CEC11E8"/>
    <w:rsid w:val="0CFD51A3"/>
    <w:rsid w:val="0D7A240F"/>
    <w:rsid w:val="0FB06655"/>
    <w:rsid w:val="10912321"/>
    <w:rsid w:val="10C81F6C"/>
    <w:rsid w:val="11BE5B42"/>
    <w:rsid w:val="13A26E3E"/>
    <w:rsid w:val="13AE369B"/>
    <w:rsid w:val="144F1BCA"/>
    <w:rsid w:val="14FD6A90"/>
    <w:rsid w:val="15455939"/>
    <w:rsid w:val="15B12877"/>
    <w:rsid w:val="16D36F75"/>
    <w:rsid w:val="16FC64CC"/>
    <w:rsid w:val="172E31C9"/>
    <w:rsid w:val="17C3509D"/>
    <w:rsid w:val="188E3F28"/>
    <w:rsid w:val="19E54DD6"/>
    <w:rsid w:val="1A07140F"/>
    <w:rsid w:val="1A7D2861"/>
    <w:rsid w:val="1BB90E2F"/>
    <w:rsid w:val="1CC9206F"/>
    <w:rsid w:val="1D444728"/>
    <w:rsid w:val="1DE46746"/>
    <w:rsid w:val="1E4F7829"/>
    <w:rsid w:val="1F9951FF"/>
    <w:rsid w:val="201D3E7D"/>
    <w:rsid w:val="202D76F6"/>
    <w:rsid w:val="20746BB2"/>
    <w:rsid w:val="21E64000"/>
    <w:rsid w:val="22FB1D2D"/>
    <w:rsid w:val="23E9602A"/>
    <w:rsid w:val="242B03F0"/>
    <w:rsid w:val="24F13006"/>
    <w:rsid w:val="26E533CB"/>
    <w:rsid w:val="295D104C"/>
    <w:rsid w:val="29B665AC"/>
    <w:rsid w:val="29D15596"/>
    <w:rsid w:val="2A7725E1"/>
    <w:rsid w:val="2B473D61"/>
    <w:rsid w:val="2CB01DDA"/>
    <w:rsid w:val="2D460049"/>
    <w:rsid w:val="2FFC5E6A"/>
    <w:rsid w:val="3163566D"/>
    <w:rsid w:val="31D8203D"/>
    <w:rsid w:val="31FA2FC3"/>
    <w:rsid w:val="3248523C"/>
    <w:rsid w:val="353327D7"/>
    <w:rsid w:val="35A3072E"/>
    <w:rsid w:val="35BA60CE"/>
    <w:rsid w:val="38CA49CD"/>
    <w:rsid w:val="39D54C2E"/>
    <w:rsid w:val="3A731769"/>
    <w:rsid w:val="3B156B83"/>
    <w:rsid w:val="3B3140E6"/>
    <w:rsid w:val="3B8763FC"/>
    <w:rsid w:val="3C0E61D6"/>
    <w:rsid w:val="3D912B45"/>
    <w:rsid w:val="3DC92B7D"/>
    <w:rsid w:val="3E7013C9"/>
    <w:rsid w:val="3F2D1069"/>
    <w:rsid w:val="404D79B1"/>
    <w:rsid w:val="40CF23D7"/>
    <w:rsid w:val="411058C0"/>
    <w:rsid w:val="413277CA"/>
    <w:rsid w:val="41A31919"/>
    <w:rsid w:val="42507548"/>
    <w:rsid w:val="457F75CA"/>
    <w:rsid w:val="471A6376"/>
    <w:rsid w:val="495E1E55"/>
    <w:rsid w:val="4A6C57DD"/>
    <w:rsid w:val="4A842484"/>
    <w:rsid w:val="4ACE4B79"/>
    <w:rsid w:val="4ADA413D"/>
    <w:rsid w:val="4C811ECE"/>
    <w:rsid w:val="4C8E75EA"/>
    <w:rsid w:val="4CD64AED"/>
    <w:rsid w:val="4DEA6AA2"/>
    <w:rsid w:val="4DF74D1B"/>
    <w:rsid w:val="505E5526"/>
    <w:rsid w:val="50C025FA"/>
    <w:rsid w:val="50EC392E"/>
    <w:rsid w:val="51CA3B38"/>
    <w:rsid w:val="53425821"/>
    <w:rsid w:val="543D7D43"/>
    <w:rsid w:val="54413194"/>
    <w:rsid w:val="554E608A"/>
    <w:rsid w:val="56D36709"/>
    <w:rsid w:val="56EB5013"/>
    <w:rsid w:val="57A557E8"/>
    <w:rsid w:val="57DD4F82"/>
    <w:rsid w:val="58002959"/>
    <w:rsid w:val="59337A15"/>
    <w:rsid w:val="5A865DA5"/>
    <w:rsid w:val="5AFF1B36"/>
    <w:rsid w:val="5B3B1FAA"/>
    <w:rsid w:val="5BEE021E"/>
    <w:rsid w:val="5BF22FC6"/>
    <w:rsid w:val="5CF8252C"/>
    <w:rsid w:val="5D0631CD"/>
    <w:rsid w:val="5D215911"/>
    <w:rsid w:val="5DBF70F0"/>
    <w:rsid w:val="5DF23B2E"/>
    <w:rsid w:val="5E7C394C"/>
    <w:rsid w:val="5F4578E7"/>
    <w:rsid w:val="5F4E26F5"/>
    <w:rsid w:val="60511ABB"/>
    <w:rsid w:val="62173015"/>
    <w:rsid w:val="6228716A"/>
    <w:rsid w:val="62652744"/>
    <w:rsid w:val="63A20CFF"/>
    <w:rsid w:val="63F83144"/>
    <w:rsid w:val="66075A49"/>
    <w:rsid w:val="66DC6D4D"/>
    <w:rsid w:val="68B735CD"/>
    <w:rsid w:val="6A400653"/>
    <w:rsid w:val="6A7F45BF"/>
    <w:rsid w:val="6B5A68F5"/>
    <w:rsid w:val="6BBF5D79"/>
    <w:rsid w:val="6BC9041D"/>
    <w:rsid w:val="6DAB7F02"/>
    <w:rsid w:val="719E17CE"/>
    <w:rsid w:val="71CD20B4"/>
    <w:rsid w:val="72567DE8"/>
    <w:rsid w:val="72C16AF2"/>
    <w:rsid w:val="72FA6ED8"/>
    <w:rsid w:val="73A76E7D"/>
    <w:rsid w:val="74A23383"/>
    <w:rsid w:val="75730384"/>
    <w:rsid w:val="760F645A"/>
    <w:rsid w:val="78401AE9"/>
    <w:rsid w:val="78841A12"/>
    <w:rsid w:val="7B4E5EDA"/>
    <w:rsid w:val="7BEB3862"/>
    <w:rsid w:val="7C5B4553"/>
    <w:rsid w:val="7C7B7C1A"/>
    <w:rsid w:val="7D210FAE"/>
    <w:rsid w:val="7DE95B7F"/>
    <w:rsid w:val="7DF64DA9"/>
    <w:rsid w:val="7E1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F2CC3-22BF-48AF-8D75-BF4E7B87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480"/>
      <w:jc w:val="center"/>
      <w:outlineLvl w:val="0"/>
    </w:pPr>
    <w:rPr>
      <w:rFonts w:ascii="Cambria" w:eastAsia="华文中宋" w:hAnsi="Cambria"/>
      <w:b/>
      <w:bCs/>
      <w:sz w:val="44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utoSpaceDE w:val="0"/>
      <w:autoSpaceDN w:val="0"/>
      <w:adjustRightInd w:val="0"/>
      <w:spacing w:line="300" w:lineRule="auto"/>
      <w:ind w:firstLine="454"/>
      <w:jc w:val="left"/>
      <w:textAlignment w:val="baseline"/>
    </w:pPr>
    <w:rPr>
      <w:rFonts w:ascii="宋体" w:eastAsia="等线" w:hAnsi="等线"/>
      <w:kern w:val="0"/>
      <w:sz w:val="24"/>
    </w:rPr>
  </w:style>
  <w:style w:type="paragraph" w:styleId="a4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Body Text"/>
    <w:basedOn w:val="a"/>
    <w:next w:val="a"/>
    <w:link w:val="Char0"/>
    <w:qFormat/>
    <w:pPr>
      <w:spacing w:after="120"/>
    </w:pPr>
    <w:rPr>
      <w:rFonts w:ascii="Times New Roman" w:hAnsi="Times New Roman"/>
      <w:szCs w:val="24"/>
    </w:rPr>
  </w:style>
  <w:style w:type="paragraph" w:styleId="a6">
    <w:name w:val="Body Text Indent"/>
    <w:basedOn w:val="a"/>
    <w:next w:val="20"/>
    <w:uiPriority w:val="99"/>
    <w:unhideWhenUsed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uiPriority w:val="99"/>
    <w:qFormat/>
    <w:pPr>
      <w:spacing w:after="120" w:line="480" w:lineRule="auto"/>
      <w:ind w:leftChars="200" w:left="420"/>
    </w:pPr>
    <w:rPr>
      <w:kern w:val="0"/>
      <w:sz w:val="24"/>
    </w:rPr>
  </w:style>
  <w:style w:type="paragraph" w:styleId="a7">
    <w:name w:val="Plain Text"/>
    <w:basedOn w:val="a"/>
    <w:link w:val="Char1"/>
    <w:qFormat/>
    <w:rPr>
      <w:rFonts w:ascii="宋体" w:hAnsi="Courier New"/>
      <w:kern w:val="0"/>
      <w:szCs w:val="20"/>
    </w:rPr>
  </w:style>
  <w:style w:type="paragraph" w:styleId="a8">
    <w:name w:val="Date"/>
    <w:basedOn w:val="a"/>
    <w:next w:val="a"/>
    <w:link w:val="Char2"/>
    <w:uiPriority w:val="99"/>
    <w:semiHidden/>
    <w:unhideWhenUsed/>
    <w:qFormat/>
    <w:pPr>
      <w:ind w:leftChars="2500" w:left="100"/>
    </w:pPr>
  </w:style>
  <w:style w:type="paragraph" w:styleId="a9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4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uiPriority w:val="10"/>
    <w:qFormat/>
    <w:pPr>
      <w:spacing w:line="800" w:lineRule="exact"/>
      <w:jc w:val="center"/>
      <w:outlineLvl w:val="0"/>
    </w:pPr>
    <w:rPr>
      <w:rFonts w:ascii="Calibri Light" w:eastAsia="华文中宋" w:hAnsi="Calibri Light" w:cs="黑体"/>
      <w:b/>
      <w:bCs/>
      <w:sz w:val="44"/>
      <w:szCs w:val="32"/>
    </w:rPr>
  </w:style>
  <w:style w:type="paragraph" w:styleId="21">
    <w:name w:val="Body Text First Indent 2"/>
    <w:basedOn w:val="a6"/>
    <w:next w:val="a"/>
    <w:uiPriority w:val="99"/>
    <w:unhideWhenUsed/>
    <w:qFormat/>
    <w:pPr>
      <w:spacing w:before="100" w:beforeAutospacing="1"/>
      <w:ind w:firstLine="420"/>
    </w:pPr>
    <w:rPr>
      <w:szCs w:val="21"/>
    </w:rPr>
  </w:style>
  <w:style w:type="table" w:styleId="ac">
    <w:name w:val="Table Grid"/>
    <w:basedOn w:val="a1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qFormat/>
  </w:style>
  <w:style w:type="character" w:customStyle="1" w:styleId="Char4">
    <w:name w:val="页眉 Char"/>
    <w:basedOn w:val="a0"/>
    <w:link w:val="aa"/>
    <w:qFormat/>
    <w:rPr>
      <w:rFonts w:ascii="Calibri" w:eastAsia="宋体" w:hAnsi="Calibri" w:cs="Times New Roman"/>
      <w:sz w:val="18"/>
      <w:szCs w:val="18"/>
    </w:rPr>
  </w:style>
  <w:style w:type="character" w:customStyle="1" w:styleId="Char3">
    <w:name w:val="页脚 Char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qFormat/>
    <w:rPr>
      <w:rFonts w:ascii="宋体" w:eastAsia="宋体" w:hAnsi="Calibri" w:cs="Times New Roman"/>
      <w:sz w:val="18"/>
      <w:szCs w:val="18"/>
    </w:rPr>
  </w:style>
  <w:style w:type="paragraph" w:customStyle="1" w:styleId="wg2">
    <w:name w:val="样式 正文小四wg + 首行缩进:  2 字符"/>
    <w:basedOn w:val="a"/>
    <w:qFormat/>
    <w:pPr>
      <w:autoSpaceDE w:val="0"/>
      <w:autoSpaceDN w:val="0"/>
      <w:adjustRightInd w:val="0"/>
      <w:ind w:firstLineChars="200" w:firstLine="200"/>
    </w:pPr>
    <w:rPr>
      <w:rFonts w:ascii="仿宋_GB2312" w:eastAsia="仿宋_GB2312" w:hAnsi="宋体" w:cs="宋体"/>
      <w:color w:val="000000"/>
      <w:kern w:val="20"/>
      <w:sz w:val="24"/>
      <w:szCs w:val="20"/>
    </w:rPr>
  </w:style>
  <w:style w:type="character" w:customStyle="1" w:styleId="Char2">
    <w:name w:val="日期 Char"/>
    <w:basedOn w:val="a0"/>
    <w:link w:val="a8"/>
    <w:uiPriority w:val="99"/>
    <w:semiHidden/>
    <w:qFormat/>
    <w:rPr>
      <w:rFonts w:ascii="Calibri" w:eastAsia="宋体" w:hAnsi="Calibri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/>
      <w:color w:val="000000"/>
      <w:sz w:val="24"/>
    </w:rPr>
  </w:style>
  <w:style w:type="character" w:customStyle="1" w:styleId="1Char">
    <w:name w:val="标题 1 Char"/>
    <w:basedOn w:val="a0"/>
    <w:link w:val="1"/>
    <w:qFormat/>
    <w:rPr>
      <w:rFonts w:ascii="Cambria" w:eastAsia="华文中宋" w:hAnsi="Cambria" w:cs="Times New Roman"/>
      <w:b/>
      <w:bCs/>
      <w:sz w:val="44"/>
      <w:szCs w:val="28"/>
    </w:rPr>
  </w:style>
  <w:style w:type="character" w:customStyle="1" w:styleId="Char1">
    <w:name w:val="纯文本 Char1"/>
    <w:link w:val="a7"/>
    <w:qFormat/>
    <w:locked/>
    <w:rPr>
      <w:rFonts w:ascii="宋体" w:hAnsi="Courier New"/>
      <w:sz w:val="21"/>
    </w:rPr>
  </w:style>
  <w:style w:type="character" w:customStyle="1" w:styleId="Char5">
    <w:name w:val="纯文本 Char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reader-word-layerreader-word-s1-0reader-word-s1-3">
    <w:name w:val="reader-word-layer reader-word-s1-0 reader-word-s1-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CharCharCharCharCharCharChar">
    <w:name w:val="Char1 Char Char Char Char Char Char Char"/>
    <w:basedOn w:val="a"/>
    <w:qFormat/>
    <w:rPr>
      <w:rFonts w:ascii="Tahoma" w:hAnsi="Tahoma"/>
      <w:sz w:val="24"/>
      <w:szCs w:val="20"/>
    </w:rPr>
  </w:style>
  <w:style w:type="character" w:customStyle="1" w:styleId="6Char">
    <w:name w:val="标题 6 Char"/>
    <w:basedOn w:val="a0"/>
    <w:link w:val="6"/>
    <w:uiPriority w:val="9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Char0">
    <w:name w:val="正文文本 Char"/>
    <w:basedOn w:val="a0"/>
    <w:link w:val="a5"/>
    <w:qFormat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10">
    <w:name w:val="样式 宋体1"/>
    <w:basedOn w:val="a"/>
    <w:qFormat/>
    <w:pPr>
      <w:ind w:firstLineChars="200" w:firstLine="420"/>
      <w:jc w:val="left"/>
    </w:pPr>
    <w:rPr>
      <w:rFonts w:ascii="宋体" w:eastAsia="等线" w:hAnsi="宋体" w:cs="宋体"/>
      <w:szCs w:val="20"/>
    </w:rPr>
  </w:style>
  <w:style w:type="paragraph" w:customStyle="1" w:styleId="Normal1">
    <w:name w:val="Normal_1"/>
    <w:qFormat/>
    <w:rPr>
      <w:rFonts w:ascii="Calibri" w:hAnsi="Calibri"/>
      <w:sz w:val="24"/>
      <w:szCs w:val="24"/>
    </w:rPr>
  </w:style>
  <w:style w:type="character" w:customStyle="1" w:styleId="2Char0">
    <w:name w:val="正文文本缩进 2 Char"/>
    <w:link w:val="20"/>
    <w:uiPriority w:val="99"/>
    <w:qFormat/>
    <w:rPr>
      <w:rFonts w:ascii="Calibri" w:hAnsi="Calibri"/>
      <w:sz w:val="24"/>
      <w:szCs w:val="22"/>
    </w:rPr>
  </w:style>
  <w:style w:type="paragraph" w:customStyle="1" w:styleId="01">
    <w:name w:val="01 文件标题"/>
    <w:basedOn w:val="a"/>
    <w:next w:val="a"/>
    <w:qFormat/>
    <w:pPr>
      <w:spacing w:line="560" w:lineRule="exact"/>
      <w:jc w:val="center"/>
    </w:pPr>
    <w:rPr>
      <w:rFonts w:ascii="方正小标宋简体" w:eastAsia="方正小标宋简体"/>
      <w:sz w:val="44"/>
    </w:rPr>
  </w:style>
  <w:style w:type="paragraph" w:customStyle="1" w:styleId="06">
    <w:name w:val="06 正文"/>
    <w:basedOn w:val="a"/>
    <w:qFormat/>
    <w:pPr>
      <w:spacing w:line="560" w:lineRule="exact"/>
      <w:ind w:firstLineChars="200" w:firstLine="200"/>
    </w:pPr>
    <w:rPr>
      <w:rFonts w:ascii="方正仿宋_GB2312" w:eastAsia="方正仿宋_GB2312" w:hAnsi="方正仿宋_GB2312"/>
    </w:rPr>
  </w:style>
  <w:style w:type="paragraph" w:customStyle="1" w:styleId="04">
    <w:name w:val="04 二级标题"/>
    <w:basedOn w:val="2"/>
    <w:qFormat/>
    <w:pPr>
      <w:spacing w:before="0" w:after="0" w:line="560" w:lineRule="exact"/>
      <w:ind w:firstLineChars="200" w:firstLine="200"/>
    </w:pPr>
    <w:rPr>
      <w:rFonts w:ascii="楷体_GB2312" w:eastAsia="楷体_GB2312" w:hAnsi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lenovo</cp:lastModifiedBy>
  <cp:revision>17</cp:revision>
  <cp:lastPrinted>2020-08-24T02:17:00Z</cp:lastPrinted>
  <dcterms:created xsi:type="dcterms:W3CDTF">2025-04-17T07:45:00Z</dcterms:created>
  <dcterms:modified xsi:type="dcterms:W3CDTF">2025-09-23T09:19:00Z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FF30076AC7A240A8A8C20078479C7189_13</vt:lpwstr>
  </property>
  <property fmtid="{D5CDD505-2E9C-101B-9397-08002B2CF9AE}" pid="4" name="KSOTemplateDocerSaveRecord">
    <vt:lpwstr>eyJoZGlkIjoiYWJhNWNlMWVjNjBlMjAwNjI3YWU4MmI3NjQ2Y2JhYTAiLCJ1c2VySWQiOiIzNjM0NTQ5NzcifQ==</vt:lpwstr>
  </property>
</Properties>
</file>