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063" w:rsidRDefault="000C00B0">
      <w:pPr>
        <w:spacing w:line="1600" w:lineRule="exact"/>
        <w:ind w:rightChars="33" w:right="69"/>
        <w:jc w:val="distribute"/>
        <w:rPr>
          <w:rFonts w:hint="default"/>
          <w:color w:val="FF0000"/>
        </w:rPr>
      </w:pPr>
      <w:r w:rsidRPr="000C00B0">
        <w:rPr>
          <w:rFonts w:ascii="方正小标宋_GBK" w:eastAsia="方正小标宋_GBK" w:hAnsi="方正小标宋_GBK" w:cs="方正小标宋_GBK" w:hint="default"/>
          <w:b/>
          <w:bCs/>
          <w:color w:val="FF0000"/>
          <w:spacing w:val="-60"/>
          <w:kern w:val="0"/>
          <w:position w:val="12"/>
          <w:sz w:val="52"/>
          <w:szCs w:val="52"/>
        </w:rPr>
        <w:pict>
          <v:line id="直线 8" o:spid="_x0000_s1026" style="position:absolute;left:0;text-align:left;flip:y;z-index:252183552" from="-4.95pt,78.85pt" to="421.8pt,81.85pt" o:gfxdata="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gJbG&#10;SNkAAAAKAQAADwAAAAAAAAABACAAAAAiAAAAZHJzL2Rvd25yZXYueG1sUEsBAhQAFAAAAAgAh07i&#10;QPzni3ToAQAArQMAAA4AAAAAAAAAAQAgAAAAKAEAAGRycy9lMm9Eb2MueG1sUEsFBgAAAAAGAAYA&#10;WQEAAIIFAAAAAA==&#10;" strokecolor="red" strokeweight="4.5pt">
            <v:stroke linestyle="thickThin"/>
          </v:line>
        </w:pict>
      </w:r>
      <w:r w:rsidR="007349D9">
        <w:rPr>
          <w:rFonts w:ascii="方正小标宋_GBK" w:eastAsia="方正小标宋_GBK" w:hAnsi="方正小标宋_GBK" w:cs="方正小标宋_GBK"/>
          <w:b/>
          <w:bCs/>
          <w:color w:val="FF0000"/>
          <w:spacing w:val="-60"/>
          <w:kern w:val="0"/>
          <w:position w:val="12"/>
          <w:sz w:val="52"/>
          <w:szCs w:val="52"/>
        </w:rPr>
        <w:t>中共湖南铁道职业技术学院纪律检查委员会</w:t>
      </w:r>
    </w:p>
    <w:p w:rsidR="007D7063" w:rsidRDefault="007D7063">
      <w:pPr>
        <w:spacing w:line="360" w:lineRule="exact"/>
        <w:jc w:val="center"/>
        <w:rPr>
          <w:rFonts w:eastAsia="方正小标宋_GBK" w:hint="default"/>
          <w:color w:val="000000"/>
          <w:sz w:val="36"/>
        </w:rPr>
      </w:pPr>
    </w:p>
    <w:p w:rsidR="007D7063" w:rsidRDefault="007D7063">
      <w:pPr>
        <w:spacing w:line="360" w:lineRule="exact"/>
        <w:jc w:val="center"/>
        <w:rPr>
          <w:rFonts w:ascii="仿宋" w:eastAsia="仿宋" w:hAnsi="仿宋" w:cs="仿宋" w:hint="default"/>
          <w:b/>
          <w:bCs/>
          <w:color w:val="000000"/>
          <w:sz w:val="32"/>
          <w:szCs w:val="32"/>
        </w:rPr>
      </w:pPr>
    </w:p>
    <w:p w:rsidR="00FC50FB" w:rsidRPr="00FC50FB" w:rsidRDefault="00EB0B23" w:rsidP="00FC50FB">
      <w:pPr>
        <w:pStyle w:val="a7"/>
        <w:widowControl/>
        <w:spacing w:beforeAutospacing="0" w:afterAutospacing="0" w:line="525" w:lineRule="atLeast"/>
        <w:jc w:val="center"/>
        <w:rPr>
          <w:rStyle w:val="a8"/>
          <w:rFonts w:ascii="黑体" w:eastAsia="黑体" w:hAnsi="黑体" w:cs="宋体"/>
          <w:color w:val="292929"/>
          <w:sz w:val="36"/>
          <w:szCs w:val="36"/>
          <w:shd w:val="clear" w:color="auto" w:fill="FFFFFF"/>
        </w:rPr>
      </w:pPr>
      <w:r>
        <w:rPr>
          <w:rStyle w:val="a8"/>
          <w:rFonts w:ascii="黑体" w:eastAsia="黑体" w:hAnsi="黑体" w:cs="宋体" w:hint="eastAsia"/>
          <w:b w:val="0"/>
          <w:color w:val="292929"/>
          <w:sz w:val="36"/>
          <w:szCs w:val="36"/>
          <w:shd w:val="clear" w:color="auto" w:fill="FFFFFF"/>
        </w:rPr>
        <w:t>湖南铁道职业技术学院校园招聘</w:t>
      </w:r>
      <w:r w:rsidR="00FC50FB" w:rsidRPr="00FC50FB">
        <w:rPr>
          <w:rStyle w:val="a8"/>
          <w:rFonts w:ascii="黑体" w:eastAsia="黑体" w:hAnsi="黑体" w:cs="宋体" w:hint="eastAsia"/>
          <w:b w:val="0"/>
          <w:color w:val="292929"/>
          <w:sz w:val="36"/>
          <w:szCs w:val="36"/>
          <w:shd w:val="clear" w:color="auto" w:fill="FFFFFF"/>
        </w:rPr>
        <w:t>监察通告</w:t>
      </w:r>
    </w:p>
    <w:p w:rsidR="00FC50FB" w:rsidRPr="00EA0B42" w:rsidRDefault="00FC50FB" w:rsidP="00EA0B42">
      <w:pPr>
        <w:pStyle w:val="a7"/>
        <w:widowControl/>
        <w:spacing w:beforeAutospacing="0" w:afterAutospacing="0" w:line="540" w:lineRule="exact"/>
        <w:rPr>
          <w:rStyle w:val="a8"/>
          <w:rFonts w:cs="宋体"/>
          <w:color w:val="292929"/>
          <w:shd w:val="clear" w:color="auto" w:fill="FFFFFF"/>
        </w:rPr>
      </w:pPr>
      <w:r w:rsidRPr="00FC50FB">
        <w:rPr>
          <w:rStyle w:val="a8"/>
          <w:rFonts w:ascii="仿宋" w:eastAsia="仿宋" w:hAnsi="仿宋" w:cs="宋体" w:hint="eastAsia"/>
          <w:b w:val="0"/>
          <w:color w:val="292929"/>
          <w:sz w:val="30"/>
          <w:szCs w:val="30"/>
          <w:shd w:val="clear" w:color="auto" w:fill="FFFFFF"/>
        </w:rPr>
        <w:t>全体教职员</w:t>
      </w:r>
      <w:r w:rsidR="008D4519">
        <w:rPr>
          <w:rStyle w:val="a8"/>
          <w:rFonts w:ascii="仿宋" w:eastAsia="仿宋" w:hAnsi="仿宋" w:cs="宋体" w:hint="eastAsia"/>
          <w:b w:val="0"/>
          <w:color w:val="292929"/>
          <w:sz w:val="30"/>
          <w:szCs w:val="30"/>
          <w:shd w:val="clear" w:color="auto" w:fill="FFFFFF"/>
        </w:rPr>
        <w:t>工</w:t>
      </w:r>
      <w:r w:rsidRPr="00FC50FB">
        <w:rPr>
          <w:rStyle w:val="a8"/>
          <w:rFonts w:ascii="仿宋" w:eastAsia="仿宋" w:hAnsi="仿宋" w:cs="宋体" w:hint="eastAsia"/>
          <w:b w:val="0"/>
          <w:color w:val="292929"/>
          <w:sz w:val="30"/>
          <w:szCs w:val="30"/>
          <w:shd w:val="clear" w:color="auto" w:fill="FFFFFF"/>
        </w:rPr>
        <w:t>、学生及家长：</w:t>
      </w:r>
    </w:p>
    <w:p w:rsidR="00EA0B42" w:rsidRPr="00EA0B42" w:rsidRDefault="00EA0B42" w:rsidP="00EA0B42">
      <w:pPr>
        <w:pStyle w:val="a7"/>
        <w:widowControl/>
        <w:spacing w:beforeAutospacing="0" w:afterAutospacing="0" w:line="540" w:lineRule="exact"/>
        <w:ind w:firstLine="600"/>
        <w:rPr>
          <w:rStyle w:val="a8"/>
          <w:rFonts w:ascii="仿宋" w:eastAsia="仿宋" w:hAnsi="仿宋" w:cs="宋体"/>
          <w:b w:val="0"/>
          <w:color w:val="292929"/>
          <w:sz w:val="30"/>
          <w:szCs w:val="30"/>
          <w:shd w:val="clear" w:color="auto" w:fill="FFFFFF"/>
        </w:rPr>
      </w:pPr>
      <w:r w:rsidRPr="00EA0B42">
        <w:rPr>
          <w:rStyle w:val="a8"/>
          <w:rFonts w:ascii="仿宋" w:eastAsia="仿宋" w:hAnsi="仿宋" w:cs="宋体" w:hint="eastAsia"/>
          <w:b w:val="0"/>
          <w:color w:val="292929"/>
          <w:sz w:val="30"/>
          <w:szCs w:val="30"/>
          <w:shd w:val="clear" w:color="auto" w:fill="FFFFFF"/>
        </w:rPr>
        <w:t>近期，广州铁路（集团）公司</w:t>
      </w:r>
      <w:bookmarkStart w:id="0" w:name="_GoBack"/>
      <w:bookmarkEnd w:id="0"/>
      <w:r w:rsidRPr="00EA0B42">
        <w:rPr>
          <w:rStyle w:val="a8"/>
          <w:rFonts w:ascii="仿宋" w:eastAsia="仿宋" w:hAnsi="仿宋" w:cs="宋体" w:hint="eastAsia"/>
          <w:b w:val="0"/>
          <w:color w:val="292929"/>
          <w:sz w:val="30"/>
          <w:szCs w:val="30"/>
          <w:shd w:val="clear" w:color="auto" w:fill="FFFFFF"/>
        </w:rPr>
        <w:t>等各招聘单位将陆续到我校进行校园招聘，为确保校园招聘工作有序进行，学校在此重申：</w:t>
      </w:r>
    </w:p>
    <w:p w:rsidR="00EA0B42" w:rsidRPr="00EA0B42" w:rsidRDefault="00EA0B42" w:rsidP="00EA0B42">
      <w:pPr>
        <w:pStyle w:val="a7"/>
        <w:widowControl/>
        <w:spacing w:beforeAutospacing="0" w:afterAutospacing="0" w:line="540" w:lineRule="exact"/>
        <w:ind w:firstLine="600"/>
        <w:rPr>
          <w:rStyle w:val="a8"/>
          <w:rFonts w:ascii="仿宋" w:eastAsia="仿宋" w:hAnsi="仿宋" w:cs="宋体"/>
          <w:b w:val="0"/>
          <w:color w:val="292929"/>
          <w:sz w:val="30"/>
          <w:szCs w:val="30"/>
          <w:shd w:val="clear" w:color="auto" w:fill="FFFFFF"/>
        </w:rPr>
      </w:pPr>
      <w:r w:rsidRPr="00EA0B42">
        <w:rPr>
          <w:rStyle w:val="a8"/>
          <w:rFonts w:ascii="仿宋" w:eastAsia="仿宋" w:hAnsi="仿宋" w:cs="宋体" w:hint="eastAsia"/>
          <w:b w:val="0"/>
          <w:color w:val="292929"/>
          <w:sz w:val="30"/>
          <w:szCs w:val="30"/>
          <w:shd w:val="clear" w:color="auto" w:fill="FFFFFF"/>
        </w:rPr>
        <w:t>学校严格按照各招聘单位招聘要求组织招聘事项，学校及各招聘单位依法依规开展招聘相关工作，不收取任何费用，也未委托任何机构和个人收取费用。</w:t>
      </w:r>
    </w:p>
    <w:p w:rsidR="00EA0B42" w:rsidRPr="00EA0B42" w:rsidRDefault="00EA0B42" w:rsidP="00EA0B42">
      <w:pPr>
        <w:pStyle w:val="a7"/>
        <w:widowControl/>
        <w:spacing w:beforeAutospacing="0" w:afterAutospacing="0" w:line="540" w:lineRule="exact"/>
        <w:ind w:firstLine="600"/>
        <w:rPr>
          <w:rStyle w:val="a8"/>
          <w:rFonts w:ascii="仿宋" w:eastAsia="仿宋" w:hAnsi="仿宋" w:cs="宋体"/>
          <w:b w:val="0"/>
          <w:color w:val="292929"/>
          <w:sz w:val="30"/>
          <w:szCs w:val="30"/>
          <w:shd w:val="clear" w:color="auto" w:fill="FFFFFF"/>
        </w:rPr>
      </w:pPr>
      <w:r w:rsidRPr="00EA0B42">
        <w:rPr>
          <w:rStyle w:val="a8"/>
          <w:rFonts w:ascii="仿宋" w:eastAsia="仿宋" w:hAnsi="仿宋" w:cs="宋体" w:hint="eastAsia"/>
          <w:b w:val="0"/>
          <w:color w:val="292929"/>
          <w:sz w:val="30"/>
          <w:szCs w:val="30"/>
          <w:shd w:val="clear" w:color="auto" w:fill="FFFFFF"/>
        </w:rPr>
        <w:t>学校严禁师生员工以各种方式违规参与招聘活动。若有发现，一经查实，将依法依纪严肃处理，涉嫌犯罪的，将移送公安机关处理。</w:t>
      </w:r>
    </w:p>
    <w:p w:rsidR="00EA0B42" w:rsidRPr="00EA0B42" w:rsidRDefault="00EA0B42" w:rsidP="00EA0B42">
      <w:pPr>
        <w:pStyle w:val="a7"/>
        <w:widowControl/>
        <w:spacing w:beforeAutospacing="0" w:afterAutospacing="0" w:line="540" w:lineRule="exact"/>
        <w:ind w:firstLine="600"/>
        <w:rPr>
          <w:rStyle w:val="a8"/>
          <w:rFonts w:ascii="仿宋" w:eastAsia="仿宋" w:hAnsi="仿宋" w:cs="宋体"/>
          <w:b w:val="0"/>
          <w:color w:val="292929"/>
          <w:sz w:val="30"/>
          <w:szCs w:val="30"/>
          <w:shd w:val="clear" w:color="auto" w:fill="FFFFFF"/>
        </w:rPr>
      </w:pPr>
      <w:r w:rsidRPr="00EA0B42">
        <w:rPr>
          <w:rStyle w:val="a8"/>
          <w:rFonts w:ascii="仿宋" w:eastAsia="仿宋" w:hAnsi="仿宋" w:cs="宋体" w:hint="eastAsia"/>
          <w:b w:val="0"/>
          <w:color w:val="292929"/>
          <w:sz w:val="30"/>
          <w:szCs w:val="30"/>
          <w:shd w:val="clear" w:color="auto" w:fill="FFFFFF"/>
        </w:rPr>
        <w:t>关于学校校园招聘事宜可向学校招生就业处咨询、查证，或查询学校官网</w:t>
      </w:r>
      <w:hyperlink r:id="rId8" w:history="1">
        <w:r w:rsidRPr="00EA0B42">
          <w:rPr>
            <w:rStyle w:val="a8"/>
            <w:rFonts w:ascii="仿宋" w:eastAsia="仿宋" w:hAnsi="仿宋" w:cs="宋体"/>
            <w:b w:val="0"/>
            <w:color w:val="292929"/>
            <w:sz w:val="30"/>
            <w:szCs w:val="30"/>
            <w:shd w:val="clear" w:color="auto" w:fill="FFFFFF"/>
          </w:rPr>
          <w:t>http://www.hnrpc.com/</w:t>
        </w:r>
      </w:hyperlink>
      <w:r w:rsidRPr="00EA0B42">
        <w:rPr>
          <w:rStyle w:val="a8"/>
          <w:rFonts w:ascii="仿宋" w:eastAsia="仿宋" w:hAnsi="仿宋" w:cs="宋体" w:hint="eastAsia"/>
          <w:b w:val="0"/>
          <w:color w:val="292929"/>
          <w:sz w:val="30"/>
          <w:szCs w:val="30"/>
          <w:shd w:val="clear" w:color="auto" w:fill="FFFFFF"/>
        </w:rPr>
        <w:t>，切勿听信其他机构或个人信息，若有发现欺诈行为，请及时向公安机关或学校纪委反映。</w:t>
      </w:r>
    </w:p>
    <w:p w:rsidR="00FC50FB" w:rsidRPr="00FC50FB" w:rsidRDefault="00FC50FB" w:rsidP="00EA0B42">
      <w:pPr>
        <w:pStyle w:val="a7"/>
        <w:widowControl/>
        <w:spacing w:beforeAutospacing="0" w:afterAutospacing="0" w:line="540" w:lineRule="exact"/>
        <w:ind w:firstLine="600"/>
        <w:rPr>
          <w:rFonts w:ascii="仿宋" w:eastAsia="仿宋" w:hAnsi="仿宋"/>
          <w:sz w:val="30"/>
          <w:szCs w:val="30"/>
        </w:rPr>
      </w:pPr>
      <w:r w:rsidRPr="00FC50FB">
        <w:rPr>
          <w:rFonts w:ascii="仿宋" w:eastAsia="仿宋" w:hAnsi="仿宋" w:cs="宋体" w:hint="eastAsia"/>
          <w:color w:val="292929"/>
          <w:sz w:val="30"/>
          <w:szCs w:val="30"/>
          <w:shd w:val="clear" w:color="auto" w:fill="FFFFFF"/>
        </w:rPr>
        <w:t>招生就业处电话：</w:t>
      </w:r>
      <w:r w:rsidRPr="00FC50FB">
        <w:rPr>
          <w:rFonts w:ascii="仿宋" w:eastAsia="仿宋" w:hAnsi="仿宋"/>
          <w:color w:val="292929"/>
          <w:sz w:val="30"/>
          <w:szCs w:val="30"/>
          <w:shd w:val="clear" w:color="auto" w:fill="FFFFFF"/>
        </w:rPr>
        <w:t>0731-22435678</w:t>
      </w:r>
      <w:r w:rsidRPr="00FC50FB">
        <w:rPr>
          <w:rFonts w:ascii="仿宋" w:eastAsia="仿宋" w:hAnsi="仿宋" w:cs="宋体" w:hint="eastAsia"/>
          <w:color w:val="292929"/>
          <w:sz w:val="30"/>
          <w:szCs w:val="30"/>
          <w:shd w:val="clear" w:color="auto" w:fill="FFFFFF"/>
        </w:rPr>
        <w:t xml:space="preserve">　</w:t>
      </w:r>
      <w:r w:rsidRPr="00FC50FB">
        <w:rPr>
          <w:rFonts w:ascii="仿宋" w:eastAsia="仿宋" w:hAnsi="仿宋"/>
          <w:color w:val="292929"/>
          <w:sz w:val="30"/>
          <w:szCs w:val="30"/>
          <w:shd w:val="clear" w:color="auto" w:fill="FFFFFF"/>
        </w:rPr>
        <w:t>22783888</w:t>
      </w:r>
    </w:p>
    <w:p w:rsidR="00FC50FB" w:rsidRPr="00FC50FB" w:rsidRDefault="00FC50FB" w:rsidP="00EA0B42">
      <w:pPr>
        <w:pStyle w:val="a7"/>
        <w:widowControl/>
        <w:spacing w:beforeAutospacing="0" w:afterAutospacing="0" w:line="540" w:lineRule="exact"/>
        <w:ind w:firstLine="3075"/>
        <w:rPr>
          <w:rFonts w:ascii="仿宋" w:eastAsia="仿宋" w:hAnsi="仿宋"/>
          <w:sz w:val="30"/>
          <w:szCs w:val="30"/>
        </w:rPr>
      </w:pPr>
      <w:r w:rsidRPr="00FC50FB">
        <w:rPr>
          <w:rFonts w:ascii="仿宋" w:eastAsia="仿宋" w:hAnsi="仿宋" w:cs="宋体" w:hint="eastAsia"/>
          <w:color w:val="292929"/>
          <w:sz w:val="30"/>
          <w:szCs w:val="30"/>
          <w:shd w:val="clear" w:color="auto" w:fill="FFFFFF"/>
        </w:rPr>
        <w:t>传真：</w:t>
      </w:r>
      <w:r w:rsidRPr="00FC50FB">
        <w:rPr>
          <w:rFonts w:ascii="仿宋" w:eastAsia="仿宋" w:hAnsi="仿宋"/>
          <w:color w:val="292929"/>
          <w:sz w:val="30"/>
          <w:szCs w:val="30"/>
          <w:shd w:val="clear" w:color="auto" w:fill="FFFFFF"/>
        </w:rPr>
        <w:t>0731-22436444</w:t>
      </w:r>
    </w:p>
    <w:p w:rsidR="00FC50FB" w:rsidRPr="00FC50FB" w:rsidRDefault="00FC50FB" w:rsidP="00EA0B42">
      <w:pPr>
        <w:pStyle w:val="a7"/>
        <w:widowControl/>
        <w:spacing w:beforeAutospacing="0" w:afterAutospacing="0" w:line="540" w:lineRule="exact"/>
        <w:ind w:firstLine="600"/>
        <w:rPr>
          <w:rFonts w:ascii="仿宋" w:eastAsia="仿宋" w:hAnsi="仿宋"/>
          <w:sz w:val="30"/>
          <w:szCs w:val="30"/>
        </w:rPr>
      </w:pPr>
      <w:r w:rsidRPr="00FC50FB">
        <w:rPr>
          <w:rFonts w:ascii="仿宋" w:eastAsia="仿宋" w:hAnsi="仿宋" w:cs="宋体" w:hint="eastAsia"/>
          <w:color w:val="292929"/>
          <w:sz w:val="30"/>
          <w:szCs w:val="30"/>
          <w:shd w:val="clear" w:color="auto" w:fill="FFFFFF"/>
        </w:rPr>
        <w:t>纪委举报电话：</w:t>
      </w:r>
      <w:r w:rsidRPr="00FC50FB">
        <w:rPr>
          <w:rFonts w:ascii="仿宋" w:eastAsia="仿宋" w:hAnsi="仿宋"/>
          <w:color w:val="292929"/>
          <w:sz w:val="30"/>
          <w:szCs w:val="30"/>
          <w:shd w:val="clear" w:color="auto" w:fill="FFFFFF"/>
        </w:rPr>
        <w:t>0731-22783813</w:t>
      </w:r>
      <w:r w:rsidRPr="00FC50FB">
        <w:rPr>
          <w:rFonts w:ascii="仿宋" w:eastAsia="仿宋" w:hAnsi="仿宋" w:cs="宋体" w:hint="eastAsia"/>
          <w:color w:val="292929"/>
          <w:sz w:val="30"/>
          <w:szCs w:val="30"/>
          <w:shd w:val="clear" w:color="auto" w:fill="FFFFFF"/>
        </w:rPr>
        <w:t>（兼传真）</w:t>
      </w:r>
    </w:p>
    <w:p w:rsidR="00FC50FB" w:rsidRPr="00FC50FB" w:rsidRDefault="00FC50FB" w:rsidP="00EA0B42">
      <w:pPr>
        <w:pStyle w:val="a7"/>
        <w:widowControl/>
        <w:spacing w:beforeAutospacing="0" w:afterAutospacing="0" w:line="540" w:lineRule="exact"/>
        <w:ind w:firstLine="600"/>
        <w:rPr>
          <w:rFonts w:ascii="仿宋" w:eastAsia="仿宋" w:hAnsi="仿宋"/>
          <w:sz w:val="30"/>
          <w:szCs w:val="30"/>
        </w:rPr>
      </w:pPr>
      <w:r w:rsidRPr="00FC50FB">
        <w:rPr>
          <w:rFonts w:ascii="仿宋" w:eastAsia="仿宋" w:hAnsi="仿宋" w:cs="宋体" w:hint="eastAsia"/>
          <w:color w:val="292929"/>
          <w:sz w:val="30"/>
          <w:szCs w:val="30"/>
          <w:shd w:val="clear" w:color="auto" w:fill="FFFFFF"/>
        </w:rPr>
        <w:t>纪委举报邮箱：</w:t>
      </w:r>
      <w:r w:rsidRPr="00FC50FB">
        <w:rPr>
          <w:rFonts w:ascii="仿宋" w:eastAsia="仿宋" w:hAnsi="仿宋"/>
          <w:color w:val="292929"/>
          <w:sz w:val="30"/>
          <w:szCs w:val="30"/>
          <w:shd w:val="clear" w:color="auto" w:fill="FFFFFF"/>
        </w:rPr>
        <w:t>hntdjw@163.com</w:t>
      </w:r>
    </w:p>
    <w:p w:rsidR="00FC50FB" w:rsidRPr="00FC50FB" w:rsidRDefault="001A5814" w:rsidP="00EA0B42">
      <w:pPr>
        <w:pStyle w:val="a7"/>
        <w:widowControl/>
        <w:spacing w:beforeAutospacing="0" w:afterAutospacing="0" w:line="540" w:lineRule="exact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cs="宋体" w:hint="eastAsia"/>
          <w:noProof/>
          <w:color w:val="292929"/>
          <w:sz w:val="30"/>
          <w:szCs w:val="30"/>
        </w:rPr>
        <w:drawing>
          <wp:anchor distT="0" distB="0" distL="114300" distR="114300" simplePos="0" relativeHeight="252184576" behindDoc="1" locked="0" layoutInCell="1" allowOverlap="1">
            <wp:simplePos x="0" y="0"/>
            <wp:positionH relativeFrom="column">
              <wp:posOffset>2764155</wp:posOffset>
            </wp:positionH>
            <wp:positionV relativeFrom="paragraph">
              <wp:posOffset>209550</wp:posOffset>
            </wp:positionV>
            <wp:extent cx="1371600" cy="1352550"/>
            <wp:effectExtent l="19050" t="0" r="0" b="0"/>
            <wp:wrapNone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50FB" w:rsidRPr="00FC50FB">
        <w:rPr>
          <w:rFonts w:ascii="仿宋" w:eastAsia="仿宋" w:hAnsi="仿宋" w:cs="宋体" w:hint="eastAsia"/>
          <w:color w:val="292929"/>
          <w:sz w:val="30"/>
          <w:szCs w:val="30"/>
          <w:shd w:val="clear" w:color="auto" w:fill="FFFFFF"/>
        </w:rPr>
        <w:t>特此通告</w:t>
      </w:r>
    </w:p>
    <w:p w:rsidR="006256E5" w:rsidRDefault="006256E5" w:rsidP="006256E5">
      <w:pPr>
        <w:spacing w:line="440" w:lineRule="exact"/>
        <w:ind w:firstLine="555"/>
        <w:rPr>
          <w:rFonts w:ascii="仿宋_GB2312" w:eastAsia="仿宋_GB2312" w:hint="default"/>
          <w:sz w:val="28"/>
          <w:szCs w:val="28"/>
        </w:rPr>
      </w:pPr>
    </w:p>
    <w:p w:rsidR="001F7D09" w:rsidRPr="002E1D6D" w:rsidRDefault="006256E5" w:rsidP="006256E5">
      <w:pPr>
        <w:spacing w:line="440" w:lineRule="exact"/>
        <w:ind w:firstLineChars="1000" w:firstLine="2800"/>
        <w:rPr>
          <w:rFonts w:ascii="仿宋_GB2312" w:eastAsia="仿宋_GB2312" w:cs="Times New Roman" w:hint="default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中共湖南铁道职业技术学院纪律检查委员会</w:t>
      </w:r>
    </w:p>
    <w:p w:rsidR="006C3328" w:rsidRDefault="001F7D09" w:rsidP="005E0529">
      <w:pPr>
        <w:spacing w:line="520" w:lineRule="exact"/>
        <w:ind w:firstLineChars="1550" w:firstLine="4340"/>
        <w:rPr>
          <w:rFonts w:ascii="仿宋_GB2312" w:eastAsia="仿宋_GB2312" w:hAnsi="仿宋_GB2312" w:cs="仿宋_GB2312" w:hint="default"/>
          <w:sz w:val="32"/>
          <w:szCs w:val="32"/>
        </w:rPr>
      </w:pPr>
      <w:r w:rsidRPr="007A0F4D">
        <w:rPr>
          <w:rFonts w:ascii="仿宋_GB2312" w:eastAsia="仿宋_GB2312" w:cs="Times New Roman"/>
          <w:sz w:val="28"/>
          <w:szCs w:val="28"/>
        </w:rPr>
        <w:t>2017年11月</w:t>
      </w:r>
      <w:r w:rsidR="00FC50FB">
        <w:rPr>
          <w:rFonts w:ascii="仿宋_GB2312" w:eastAsia="仿宋_GB2312" w:cs="Times New Roman"/>
          <w:sz w:val="28"/>
          <w:szCs w:val="28"/>
        </w:rPr>
        <w:t>10</w:t>
      </w:r>
      <w:r w:rsidRPr="007A0F4D">
        <w:rPr>
          <w:rFonts w:ascii="仿宋_GB2312" w:eastAsia="仿宋_GB2312" w:cs="Times New Roman"/>
          <w:sz w:val="28"/>
          <w:szCs w:val="28"/>
        </w:rPr>
        <w:t>日</w:t>
      </w:r>
    </w:p>
    <w:sectPr w:rsidR="006C3328" w:rsidSect="005E0529">
      <w:pgSz w:w="11906" w:h="16838"/>
      <w:pgMar w:top="1361" w:right="1797" w:bottom="136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526" w:rsidRDefault="00BC7526" w:rsidP="001F7D09">
      <w:pPr>
        <w:rPr>
          <w:rFonts w:hint="default"/>
        </w:rPr>
      </w:pPr>
      <w:r>
        <w:separator/>
      </w:r>
    </w:p>
  </w:endnote>
  <w:endnote w:type="continuationSeparator" w:id="0">
    <w:p w:rsidR="00BC7526" w:rsidRDefault="00BC7526" w:rsidP="001F7D09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526" w:rsidRDefault="00BC7526" w:rsidP="001F7D09">
      <w:pPr>
        <w:rPr>
          <w:rFonts w:hint="default"/>
        </w:rPr>
      </w:pPr>
      <w:r>
        <w:separator/>
      </w:r>
    </w:p>
  </w:footnote>
  <w:footnote w:type="continuationSeparator" w:id="0">
    <w:p w:rsidR="00BC7526" w:rsidRDefault="00BC7526" w:rsidP="001F7D09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B7D89D"/>
    <w:multiLevelType w:val="singleLevel"/>
    <w:tmpl w:val="58B7D89D"/>
    <w:lvl w:ilvl="0">
      <w:start w:val="1"/>
      <w:numFmt w:val="decimal"/>
      <w:suff w:val="nothing"/>
      <w:lvlText w:val="%1、"/>
      <w:lvlJc w:val="left"/>
    </w:lvl>
  </w:abstractNum>
  <w:abstractNum w:abstractNumId="1">
    <w:nsid w:val="59112F07"/>
    <w:multiLevelType w:val="singleLevel"/>
    <w:tmpl w:val="59112F07"/>
    <w:lvl w:ilvl="0">
      <w:start w:val="2"/>
      <w:numFmt w:val="chineseCounting"/>
      <w:suff w:val="nothing"/>
      <w:lvlText w:val="%1、"/>
      <w:lvlJc w:val="left"/>
    </w:lvl>
  </w:abstractNum>
  <w:abstractNum w:abstractNumId="2">
    <w:nsid w:val="61456E22"/>
    <w:multiLevelType w:val="hybridMultilevel"/>
    <w:tmpl w:val="EBC0E9F2"/>
    <w:lvl w:ilvl="0" w:tplc="A7B8E4A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ocumentProtection w:edit="readOnly" w:enforcement="1" w:cryptProviderType="rsaFull" w:cryptAlgorithmClass="hash" w:cryptAlgorithmType="typeAny" w:cryptAlgorithmSid="4" w:cryptSpinCount="100000" w:hash="X85gQs7xAOmlpwKuDGTw6Hu6wGQ=" w:salt="elKe5r7y0NtqP6pLTM1eZQ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FB42FD2"/>
    <w:rsid w:val="000024BB"/>
    <w:rsid w:val="000C00B0"/>
    <w:rsid w:val="0016280F"/>
    <w:rsid w:val="001A5814"/>
    <w:rsid w:val="001B3066"/>
    <w:rsid w:val="001F7D09"/>
    <w:rsid w:val="002439FF"/>
    <w:rsid w:val="002E73A6"/>
    <w:rsid w:val="00375DC6"/>
    <w:rsid w:val="003962A7"/>
    <w:rsid w:val="00491E54"/>
    <w:rsid w:val="005E0529"/>
    <w:rsid w:val="006256E5"/>
    <w:rsid w:val="006A2260"/>
    <w:rsid w:val="006A5D8B"/>
    <w:rsid w:val="006C3328"/>
    <w:rsid w:val="007349D9"/>
    <w:rsid w:val="007D7063"/>
    <w:rsid w:val="008A14A7"/>
    <w:rsid w:val="008B760E"/>
    <w:rsid w:val="008D4519"/>
    <w:rsid w:val="00AC1137"/>
    <w:rsid w:val="00BC7526"/>
    <w:rsid w:val="00C32A2A"/>
    <w:rsid w:val="00CC055B"/>
    <w:rsid w:val="00DC57C6"/>
    <w:rsid w:val="00EA0B42"/>
    <w:rsid w:val="00EB0B23"/>
    <w:rsid w:val="00F34DD1"/>
    <w:rsid w:val="00FC50FB"/>
    <w:rsid w:val="01F95B4B"/>
    <w:rsid w:val="03EA47B9"/>
    <w:rsid w:val="054410EC"/>
    <w:rsid w:val="059A27BE"/>
    <w:rsid w:val="05AF3F41"/>
    <w:rsid w:val="06553DC5"/>
    <w:rsid w:val="065E038D"/>
    <w:rsid w:val="0A23538A"/>
    <w:rsid w:val="0B38022B"/>
    <w:rsid w:val="0C131B0F"/>
    <w:rsid w:val="10191650"/>
    <w:rsid w:val="10676E53"/>
    <w:rsid w:val="106B5E88"/>
    <w:rsid w:val="14B44C08"/>
    <w:rsid w:val="15317F9B"/>
    <w:rsid w:val="19B6074B"/>
    <w:rsid w:val="1C9D1BC4"/>
    <w:rsid w:val="1D81260B"/>
    <w:rsid w:val="1F457234"/>
    <w:rsid w:val="1F7B4B34"/>
    <w:rsid w:val="22744E6E"/>
    <w:rsid w:val="22F26635"/>
    <w:rsid w:val="231110E8"/>
    <w:rsid w:val="25DB497F"/>
    <w:rsid w:val="262839AC"/>
    <w:rsid w:val="26DC07F7"/>
    <w:rsid w:val="2714377B"/>
    <w:rsid w:val="2A3307D0"/>
    <w:rsid w:val="2AA8194D"/>
    <w:rsid w:val="2B826944"/>
    <w:rsid w:val="2BFD76A4"/>
    <w:rsid w:val="2DB4059B"/>
    <w:rsid w:val="2EB573E7"/>
    <w:rsid w:val="2FFC1B3A"/>
    <w:rsid w:val="32295CA9"/>
    <w:rsid w:val="3374100C"/>
    <w:rsid w:val="36952AB3"/>
    <w:rsid w:val="3AE4169C"/>
    <w:rsid w:val="3C86231E"/>
    <w:rsid w:val="3E5D22D5"/>
    <w:rsid w:val="44CF57D4"/>
    <w:rsid w:val="45352B38"/>
    <w:rsid w:val="45FD6E22"/>
    <w:rsid w:val="4E7B2914"/>
    <w:rsid w:val="4EA41827"/>
    <w:rsid w:val="51E52738"/>
    <w:rsid w:val="56FA5DB2"/>
    <w:rsid w:val="5918038C"/>
    <w:rsid w:val="59E52F63"/>
    <w:rsid w:val="5B5C7FCD"/>
    <w:rsid w:val="5BD36B60"/>
    <w:rsid w:val="5CF12589"/>
    <w:rsid w:val="61FD1294"/>
    <w:rsid w:val="63E43B73"/>
    <w:rsid w:val="644C3155"/>
    <w:rsid w:val="64E023AA"/>
    <w:rsid w:val="653D0E60"/>
    <w:rsid w:val="65F22A04"/>
    <w:rsid w:val="6AAD7E70"/>
    <w:rsid w:val="6C034C84"/>
    <w:rsid w:val="6FB42FD2"/>
    <w:rsid w:val="703848AF"/>
    <w:rsid w:val="70DD0D0D"/>
    <w:rsid w:val="72B40BE4"/>
    <w:rsid w:val="775B46FE"/>
    <w:rsid w:val="7F011942"/>
    <w:rsid w:val="7FD96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7063"/>
    <w:pPr>
      <w:widowControl w:val="0"/>
      <w:jc w:val="both"/>
    </w:pPr>
    <w:rPr>
      <w:rFonts w:ascii="Times New Roman" w:eastAsia="宋体" w:hAnsi="Times New Roman" w:hint="eastAsia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F7D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F7D09"/>
    <w:rPr>
      <w:rFonts w:ascii="Times New Roman" w:eastAsia="宋体" w:hAnsi="Times New Roman"/>
      <w:kern w:val="2"/>
      <w:sz w:val="18"/>
      <w:szCs w:val="18"/>
    </w:rPr>
  </w:style>
  <w:style w:type="paragraph" w:styleId="a4">
    <w:name w:val="footer"/>
    <w:basedOn w:val="a"/>
    <w:link w:val="Char0"/>
    <w:rsid w:val="001F7D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F7D09"/>
    <w:rPr>
      <w:rFonts w:ascii="Times New Roman" w:eastAsia="宋体" w:hAnsi="Times New Roman"/>
      <w:kern w:val="2"/>
      <w:sz w:val="18"/>
      <w:szCs w:val="18"/>
    </w:rPr>
  </w:style>
  <w:style w:type="paragraph" w:styleId="a5">
    <w:name w:val="Balloon Text"/>
    <w:basedOn w:val="a"/>
    <w:link w:val="Char1"/>
    <w:rsid w:val="001F7D09"/>
    <w:rPr>
      <w:sz w:val="18"/>
      <w:szCs w:val="18"/>
    </w:rPr>
  </w:style>
  <w:style w:type="character" w:customStyle="1" w:styleId="Char1">
    <w:name w:val="批注框文本 Char"/>
    <w:basedOn w:val="a0"/>
    <w:link w:val="a5"/>
    <w:rsid w:val="001F7D09"/>
    <w:rPr>
      <w:rFonts w:ascii="Times New Roman" w:eastAsia="宋体" w:hAnsi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6256E5"/>
    <w:pPr>
      <w:ind w:firstLineChars="200" w:firstLine="420"/>
    </w:pPr>
  </w:style>
  <w:style w:type="paragraph" w:styleId="a7">
    <w:name w:val="Normal (Web)"/>
    <w:basedOn w:val="a"/>
    <w:rsid w:val="00FC50FB"/>
    <w:pPr>
      <w:spacing w:beforeAutospacing="1" w:afterAutospacing="1"/>
      <w:jc w:val="left"/>
    </w:pPr>
    <w:rPr>
      <w:rFonts w:asciiTheme="minorHAnsi" w:eastAsiaTheme="minorEastAsia" w:hAnsiTheme="minorHAnsi" w:cs="Times New Roman" w:hint="default"/>
      <w:kern w:val="0"/>
      <w:sz w:val="24"/>
      <w:szCs w:val="24"/>
    </w:rPr>
  </w:style>
  <w:style w:type="character" w:styleId="a8">
    <w:name w:val="Strong"/>
    <w:basedOn w:val="a0"/>
    <w:qFormat/>
    <w:rsid w:val="00FC50FB"/>
    <w:rPr>
      <w:b/>
    </w:rPr>
  </w:style>
  <w:style w:type="character" w:styleId="a9">
    <w:name w:val="Hyperlink"/>
    <w:basedOn w:val="a0"/>
    <w:qFormat/>
    <w:rsid w:val="00FC50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5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nrpc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74</Words>
  <Characters>428</Characters>
  <Application>Microsoft Office Word</Application>
  <DocSecurity>8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缪旭</dc:creator>
  <cp:lastModifiedBy>张志刚</cp:lastModifiedBy>
  <cp:revision>20</cp:revision>
  <cp:lastPrinted>2017-05-12T00:36:00Z</cp:lastPrinted>
  <dcterms:created xsi:type="dcterms:W3CDTF">2017-03-02T00:53:00Z</dcterms:created>
  <dcterms:modified xsi:type="dcterms:W3CDTF">2017-11-11T02:32:00Z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