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F1D" w:rsidRDefault="00D72CE5">
      <w:pPr>
        <w:widowControl/>
        <w:jc w:val="center"/>
        <w:rPr>
          <w:rFonts w:asciiTheme="minorEastAsia" w:eastAsiaTheme="minorEastAsia" w:hAnsiTheme="minorEastAsia" w:cstheme="minorEastAsia"/>
          <w:kern w:val="0"/>
          <w:sz w:val="32"/>
          <w:szCs w:val="32"/>
        </w:rPr>
      </w:pPr>
      <w:r>
        <w:rPr>
          <w:rFonts w:asciiTheme="minorEastAsia" w:eastAsiaTheme="minorEastAsia" w:hAnsiTheme="minorEastAsia" w:cstheme="minorEastAsia" w:hint="eastAsia"/>
          <w:b/>
          <w:kern w:val="0"/>
          <w:sz w:val="32"/>
          <w:szCs w:val="32"/>
        </w:rPr>
        <w:t>天</w:t>
      </w:r>
      <w:proofErr w:type="gramStart"/>
      <w:r>
        <w:rPr>
          <w:rFonts w:asciiTheme="minorEastAsia" w:eastAsiaTheme="minorEastAsia" w:hAnsiTheme="minorEastAsia" w:cstheme="minorEastAsia" w:hint="eastAsia"/>
          <w:b/>
          <w:kern w:val="0"/>
          <w:sz w:val="32"/>
          <w:szCs w:val="32"/>
        </w:rPr>
        <w:t>一</w:t>
      </w:r>
      <w:proofErr w:type="gramEnd"/>
      <w:r>
        <w:rPr>
          <w:rFonts w:asciiTheme="minorEastAsia" w:eastAsiaTheme="minorEastAsia" w:hAnsiTheme="minorEastAsia" w:cstheme="minorEastAsia" w:hint="eastAsia"/>
          <w:b/>
          <w:kern w:val="0"/>
          <w:sz w:val="32"/>
          <w:szCs w:val="32"/>
        </w:rPr>
        <w:t>公司资产评估服务</w:t>
      </w:r>
      <w:r w:rsidR="00267159">
        <w:rPr>
          <w:rFonts w:asciiTheme="minorEastAsia" w:eastAsiaTheme="minorEastAsia" w:hAnsiTheme="minorEastAsia" w:cstheme="minorEastAsia"/>
          <w:b/>
          <w:kern w:val="0"/>
          <w:sz w:val="32"/>
          <w:szCs w:val="32"/>
        </w:rPr>
        <w:t>项目</w:t>
      </w:r>
      <w:r w:rsidR="004D1FE4">
        <w:rPr>
          <w:rFonts w:asciiTheme="minorEastAsia" w:eastAsiaTheme="minorEastAsia" w:hAnsiTheme="minorEastAsia" w:cstheme="minorEastAsia" w:hint="eastAsia"/>
          <w:b/>
          <w:bCs/>
          <w:kern w:val="0"/>
          <w:sz w:val="32"/>
          <w:szCs w:val="32"/>
        </w:rPr>
        <w:t>询价采购</w:t>
      </w:r>
    </w:p>
    <w:p w:rsidR="00964916" w:rsidRDefault="00B93A4F" w:rsidP="00964916">
      <w:pPr>
        <w:widowControl/>
        <w:spacing w:line="480" w:lineRule="exact"/>
        <w:ind w:firstLineChars="200" w:firstLine="480"/>
        <w:jc w:val="left"/>
        <w:rPr>
          <w:rFonts w:ascii="仿宋" w:eastAsia="仿宋" w:hAnsi="仿宋" w:cs="仿宋"/>
          <w:kern w:val="0"/>
          <w:sz w:val="24"/>
        </w:rPr>
      </w:pPr>
      <w:bookmarkStart w:id="0" w:name="OLE_LINK1"/>
      <w:r>
        <w:rPr>
          <w:rFonts w:ascii="仿宋" w:eastAsia="仿宋" w:hAnsi="仿宋" w:cs="仿宋" w:hint="eastAsia"/>
          <w:kern w:val="0"/>
          <w:sz w:val="24"/>
        </w:rPr>
        <w:t>湖南铁道职业技术学院现就所</w:t>
      </w:r>
      <w:r w:rsidRPr="00267159">
        <w:rPr>
          <w:rFonts w:ascii="仿宋" w:eastAsia="仿宋" w:hAnsi="仿宋" w:cs="仿宋" w:hint="eastAsia"/>
          <w:kern w:val="0"/>
          <w:sz w:val="24"/>
        </w:rPr>
        <w:t>需</w:t>
      </w:r>
      <w:r w:rsidR="00D72CE5">
        <w:rPr>
          <w:rFonts w:ascii="仿宋" w:eastAsia="仿宋" w:hAnsi="仿宋" w:cstheme="minorEastAsia" w:hint="eastAsia"/>
          <w:kern w:val="0"/>
          <w:sz w:val="24"/>
        </w:rPr>
        <w:t>天</w:t>
      </w:r>
      <w:proofErr w:type="gramStart"/>
      <w:r w:rsidR="00D72CE5">
        <w:rPr>
          <w:rFonts w:ascii="仿宋" w:eastAsia="仿宋" w:hAnsi="仿宋" w:cstheme="minorEastAsia" w:hint="eastAsia"/>
          <w:kern w:val="0"/>
          <w:sz w:val="24"/>
        </w:rPr>
        <w:t>一</w:t>
      </w:r>
      <w:proofErr w:type="gramEnd"/>
      <w:r w:rsidR="00D72CE5">
        <w:rPr>
          <w:rFonts w:ascii="仿宋" w:eastAsia="仿宋" w:hAnsi="仿宋" w:cstheme="minorEastAsia" w:hint="eastAsia"/>
          <w:kern w:val="0"/>
          <w:sz w:val="24"/>
        </w:rPr>
        <w:t>公司资产评估服务</w:t>
      </w:r>
      <w:r w:rsidR="00267159" w:rsidRPr="00267159">
        <w:rPr>
          <w:rFonts w:ascii="仿宋" w:eastAsia="仿宋" w:hAnsi="仿宋" w:cstheme="minorEastAsia"/>
          <w:kern w:val="0"/>
          <w:sz w:val="24"/>
        </w:rPr>
        <w:t>项目</w:t>
      </w:r>
      <w:r w:rsidRPr="00267159">
        <w:rPr>
          <w:rFonts w:ascii="仿宋" w:eastAsia="仿宋" w:hAnsi="仿宋" w:cs="仿宋" w:hint="eastAsia"/>
          <w:kern w:val="0"/>
          <w:sz w:val="24"/>
        </w:rPr>
        <w:t>进行询价</w:t>
      </w:r>
      <w:r w:rsidR="004D1FE4">
        <w:rPr>
          <w:rFonts w:ascii="仿宋" w:eastAsia="仿宋" w:hAnsi="仿宋" w:cs="仿宋" w:hint="eastAsia"/>
          <w:kern w:val="0"/>
          <w:sz w:val="24"/>
        </w:rPr>
        <w:t>采购</w:t>
      </w:r>
      <w:r w:rsidR="006C0F87" w:rsidRPr="00267159">
        <w:rPr>
          <w:rFonts w:ascii="仿宋" w:eastAsia="仿宋" w:hAnsi="仿宋" w:cs="仿宋" w:hint="eastAsia"/>
          <w:kern w:val="0"/>
          <w:sz w:val="24"/>
        </w:rPr>
        <w:t>，特邀</w:t>
      </w:r>
      <w:proofErr w:type="gramStart"/>
      <w:r w:rsidR="006C0F87" w:rsidRPr="00267159">
        <w:rPr>
          <w:rFonts w:ascii="仿宋" w:eastAsia="仿宋" w:hAnsi="仿宋" w:cs="仿宋" w:hint="eastAsia"/>
          <w:kern w:val="0"/>
          <w:sz w:val="24"/>
        </w:rPr>
        <w:t>请符合</w:t>
      </w:r>
      <w:proofErr w:type="gramEnd"/>
      <w:r w:rsidR="006C0F87" w:rsidRPr="00CC3D94">
        <w:rPr>
          <w:rFonts w:ascii="仿宋" w:eastAsia="仿宋" w:hAnsi="仿宋" w:cs="仿宋" w:hint="eastAsia"/>
          <w:kern w:val="0"/>
          <w:sz w:val="24"/>
        </w:rPr>
        <w:t>资格条件的</w:t>
      </w:r>
      <w:r w:rsidR="003D0ADA">
        <w:rPr>
          <w:rFonts w:ascii="仿宋" w:eastAsia="仿宋" w:hAnsi="仿宋" w:cs="仿宋" w:hint="eastAsia"/>
          <w:kern w:val="0"/>
          <w:sz w:val="24"/>
        </w:rPr>
        <w:t>供应</w:t>
      </w:r>
      <w:r w:rsidR="006C0F87" w:rsidRPr="00CC3D94">
        <w:rPr>
          <w:rFonts w:ascii="仿宋" w:eastAsia="仿宋" w:hAnsi="仿宋" w:cs="仿宋" w:hint="eastAsia"/>
          <w:kern w:val="0"/>
          <w:sz w:val="24"/>
        </w:rPr>
        <w:t>商前来参加</w:t>
      </w:r>
      <w:r>
        <w:rPr>
          <w:rFonts w:ascii="仿宋" w:eastAsia="仿宋" w:hAnsi="仿宋" w:cs="仿宋" w:hint="eastAsia"/>
          <w:kern w:val="0"/>
          <w:sz w:val="24"/>
        </w:rPr>
        <w:t xml:space="preserve">。 </w:t>
      </w:r>
    </w:p>
    <w:p w:rsidR="00FF2F1D" w:rsidRPr="00D72CE5" w:rsidRDefault="00964916" w:rsidP="00D72CE5">
      <w:pPr>
        <w:widowControl/>
        <w:spacing w:line="480" w:lineRule="exact"/>
        <w:ind w:firstLineChars="200" w:firstLine="482"/>
        <w:jc w:val="left"/>
        <w:rPr>
          <w:rFonts w:ascii="仿宋" w:eastAsia="仿宋" w:hAnsi="仿宋" w:cs="仿宋"/>
          <w:b/>
          <w:kern w:val="0"/>
          <w:sz w:val="24"/>
        </w:rPr>
      </w:pPr>
      <w:r w:rsidRPr="00D72CE5">
        <w:rPr>
          <w:rFonts w:ascii="仿宋" w:eastAsia="仿宋" w:hAnsi="仿宋" w:cs="仿宋"/>
          <w:b/>
          <w:kern w:val="0"/>
          <w:sz w:val="24"/>
        </w:rPr>
        <w:t>一</w:t>
      </w:r>
      <w:r w:rsidRPr="00D72CE5">
        <w:rPr>
          <w:rFonts w:ascii="仿宋" w:eastAsia="仿宋" w:hAnsi="仿宋" w:cs="仿宋" w:hint="eastAsia"/>
          <w:b/>
          <w:kern w:val="0"/>
          <w:sz w:val="24"/>
        </w:rPr>
        <w:t>、</w:t>
      </w:r>
      <w:r w:rsidR="00B93A4F" w:rsidRPr="00D72CE5">
        <w:rPr>
          <w:rFonts w:ascii="仿宋" w:eastAsia="仿宋" w:hAnsi="仿宋" w:cs="仿宋" w:hint="eastAsia"/>
          <w:b/>
          <w:kern w:val="0"/>
          <w:sz w:val="24"/>
        </w:rPr>
        <w:t xml:space="preserve">项目基本情况 </w:t>
      </w:r>
    </w:p>
    <w:p w:rsidR="00D72CE5" w:rsidRDefault="00964916" w:rsidP="00D72CE5">
      <w:pPr>
        <w:widowControl/>
        <w:spacing w:line="480" w:lineRule="exact"/>
        <w:ind w:firstLineChars="200" w:firstLine="480"/>
        <w:jc w:val="left"/>
        <w:rPr>
          <w:rFonts w:ascii="仿宋" w:eastAsia="仿宋" w:hAnsi="仿宋" w:cs="仿宋"/>
          <w:kern w:val="0"/>
          <w:sz w:val="24"/>
        </w:rPr>
      </w:pPr>
      <w:r w:rsidRPr="00D72CE5">
        <w:rPr>
          <w:rFonts w:ascii="仿宋" w:eastAsia="仿宋" w:hAnsi="仿宋" w:cs="仿宋" w:hint="eastAsia"/>
          <w:kern w:val="0"/>
          <w:sz w:val="24"/>
        </w:rPr>
        <w:t>（一）</w:t>
      </w:r>
      <w:r w:rsidR="00B93A4F" w:rsidRPr="00D72CE5">
        <w:rPr>
          <w:rFonts w:ascii="仿宋" w:eastAsia="仿宋" w:hAnsi="仿宋" w:cs="仿宋" w:hint="eastAsia"/>
          <w:kern w:val="0"/>
          <w:sz w:val="24"/>
        </w:rPr>
        <w:t>采购人：</w:t>
      </w:r>
      <w:r w:rsidR="00B93A4F">
        <w:rPr>
          <w:rFonts w:ascii="仿宋" w:eastAsia="仿宋" w:hAnsi="仿宋" w:cs="仿宋" w:hint="eastAsia"/>
          <w:kern w:val="0"/>
          <w:sz w:val="24"/>
        </w:rPr>
        <w:t>湖南铁道职业技术学院</w:t>
      </w:r>
    </w:p>
    <w:p w:rsidR="00D72CE5" w:rsidRDefault="00964916" w:rsidP="00D72CE5">
      <w:pPr>
        <w:widowControl/>
        <w:spacing w:line="480" w:lineRule="exact"/>
        <w:ind w:firstLineChars="200" w:firstLine="480"/>
        <w:jc w:val="left"/>
        <w:rPr>
          <w:rFonts w:ascii="仿宋" w:eastAsia="仿宋" w:hAnsi="仿宋" w:cs="仿宋"/>
          <w:kern w:val="0"/>
          <w:sz w:val="24"/>
        </w:rPr>
      </w:pPr>
      <w:r w:rsidRPr="00D72CE5">
        <w:rPr>
          <w:rFonts w:ascii="仿宋" w:eastAsia="仿宋" w:hAnsi="仿宋" w:cs="仿宋" w:hint="eastAsia"/>
          <w:kern w:val="0"/>
          <w:sz w:val="24"/>
        </w:rPr>
        <w:t>（二）</w:t>
      </w:r>
      <w:r w:rsidR="00B93A4F" w:rsidRPr="00D72CE5">
        <w:rPr>
          <w:rFonts w:ascii="仿宋" w:eastAsia="仿宋" w:hAnsi="仿宋" w:cs="仿宋" w:hint="eastAsia"/>
          <w:kern w:val="0"/>
          <w:sz w:val="24"/>
        </w:rPr>
        <w:t>采购内容：</w:t>
      </w:r>
      <w:r w:rsidR="00D72CE5" w:rsidRPr="00D72CE5">
        <w:rPr>
          <w:rFonts w:ascii="仿宋" w:eastAsia="仿宋" w:hAnsi="仿宋" w:cs="仿宋" w:hint="eastAsia"/>
          <w:kern w:val="0"/>
          <w:sz w:val="24"/>
        </w:rPr>
        <w:t>以2019年12月31日为基准日，对学校天</w:t>
      </w:r>
      <w:proofErr w:type="gramStart"/>
      <w:r w:rsidR="00D72CE5" w:rsidRPr="00D72CE5">
        <w:rPr>
          <w:rFonts w:ascii="仿宋" w:eastAsia="仿宋" w:hAnsi="仿宋" w:cs="仿宋" w:hint="eastAsia"/>
          <w:kern w:val="0"/>
          <w:sz w:val="24"/>
        </w:rPr>
        <w:t>一</w:t>
      </w:r>
      <w:proofErr w:type="gramEnd"/>
      <w:r w:rsidR="00D72CE5" w:rsidRPr="00D72CE5">
        <w:rPr>
          <w:rFonts w:ascii="仿宋" w:eastAsia="仿宋" w:hAnsi="仿宋" w:cs="仿宋" w:hint="eastAsia"/>
          <w:kern w:val="0"/>
          <w:sz w:val="24"/>
        </w:rPr>
        <w:t>实业公司</w:t>
      </w:r>
      <w:r w:rsidR="00A65A08">
        <w:rPr>
          <w:rFonts w:ascii="仿宋" w:eastAsia="仿宋" w:hAnsi="仿宋" w:cs="仿宋" w:hint="eastAsia"/>
          <w:kern w:val="0"/>
          <w:sz w:val="24"/>
        </w:rPr>
        <w:t>资产进行资产评估，</w:t>
      </w:r>
      <w:r w:rsidR="00D72CE5" w:rsidRPr="00D72CE5">
        <w:rPr>
          <w:rFonts w:ascii="仿宋" w:eastAsia="仿宋" w:hAnsi="仿宋" w:cs="仿宋" w:hint="eastAsia"/>
          <w:kern w:val="0"/>
          <w:sz w:val="24"/>
        </w:rPr>
        <w:t>独立出具</w:t>
      </w:r>
      <w:r w:rsidR="00A65A08">
        <w:rPr>
          <w:rFonts w:ascii="仿宋" w:eastAsia="仿宋" w:hAnsi="仿宋" w:cs="仿宋" w:hint="eastAsia"/>
          <w:kern w:val="0"/>
          <w:sz w:val="24"/>
        </w:rPr>
        <w:t>资产评估</w:t>
      </w:r>
      <w:r w:rsidR="00D72CE5" w:rsidRPr="00D72CE5">
        <w:rPr>
          <w:rFonts w:ascii="仿宋" w:eastAsia="仿宋" w:hAnsi="仿宋" w:cs="仿宋" w:hint="eastAsia"/>
          <w:kern w:val="0"/>
          <w:sz w:val="24"/>
        </w:rPr>
        <w:t>报告。</w:t>
      </w:r>
    </w:p>
    <w:p w:rsidR="00D72CE5" w:rsidRDefault="00D72CE5" w:rsidP="00D72CE5">
      <w:pPr>
        <w:widowControl/>
        <w:spacing w:line="480" w:lineRule="exact"/>
        <w:ind w:firstLineChars="200" w:firstLine="480"/>
        <w:jc w:val="left"/>
        <w:rPr>
          <w:rFonts w:ascii="仿宋" w:eastAsia="仿宋" w:hAnsi="仿宋" w:cs="仿宋"/>
          <w:kern w:val="0"/>
          <w:sz w:val="24"/>
        </w:rPr>
      </w:pPr>
      <w:r>
        <w:rPr>
          <w:rFonts w:ascii="仿宋" w:eastAsia="仿宋" w:hAnsi="仿宋" w:cs="仿宋" w:hint="eastAsia"/>
          <w:kern w:val="0"/>
          <w:sz w:val="24"/>
        </w:rPr>
        <w:t>（三）项目预算：1</w:t>
      </w:r>
      <w:r>
        <w:rPr>
          <w:rFonts w:ascii="仿宋" w:eastAsia="仿宋" w:hAnsi="仿宋" w:cs="仿宋"/>
          <w:kern w:val="0"/>
          <w:sz w:val="24"/>
        </w:rPr>
        <w:t>00000元</w:t>
      </w:r>
    </w:p>
    <w:p w:rsidR="00D72CE5" w:rsidRPr="00D72CE5" w:rsidRDefault="00D72CE5" w:rsidP="00D72CE5">
      <w:pPr>
        <w:widowControl/>
        <w:spacing w:line="480" w:lineRule="exact"/>
        <w:ind w:firstLineChars="200" w:firstLine="480"/>
        <w:jc w:val="left"/>
        <w:rPr>
          <w:rFonts w:ascii="仿宋" w:eastAsia="仿宋" w:hAnsi="仿宋" w:cs="仿宋"/>
          <w:kern w:val="0"/>
          <w:sz w:val="24"/>
        </w:rPr>
      </w:pPr>
      <w:r>
        <w:rPr>
          <w:rFonts w:ascii="仿宋" w:eastAsia="仿宋" w:hAnsi="仿宋" w:cs="仿宋" w:hint="eastAsia"/>
          <w:kern w:val="0"/>
          <w:sz w:val="24"/>
        </w:rPr>
        <w:t>（四）项目完成时间</w:t>
      </w:r>
      <w:r w:rsidRPr="00D72CE5">
        <w:rPr>
          <w:rFonts w:ascii="仿宋" w:eastAsia="仿宋" w:hAnsi="仿宋" w:cs="仿宋" w:hint="eastAsia"/>
          <w:kern w:val="0"/>
          <w:sz w:val="24"/>
        </w:rPr>
        <w:t>：须在</w:t>
      </w:r>
      <w:r w:rsidRPr="00D72CE5">
        <w:rPr>
          <w:rFonts w:ascii="仿宋" w:eastAsia="仿宋" w:hAnsi="仿宋" w:cs="宋体" w:hint="eastAsia"/>
          <w:kern w:val="0"/>
          <w:sz w:val="24"/>
        </w:rPr>
        <w:t>2020年1月15日之前出具资产评估报告。</w:t>
      </w:r>
    </w:p>
    <w:p w:rsidR="003D0ADA" w:rsidRDefault="00D72CE5" w:rsidP="00D72CE5">
      <w:pPr>
        <w:widowControl/>
        <w:spacing w:line="480" w:lineRule="exact"/>
        <w:ind w:firstLineChars="200" w:firstLine="482"/>
        <w:jc w:val="left"/>
        <w:rPr>
          <w:rFonts w:ascii="仿宋" w:eastAsia="仿宋" w:hAnsi="仿宋" w:cs="仿宋"/>
          <w:kern w:val="0"/>
          <w:sz w:val="24"/>
        </w:rPr>
      </w:pPr>
      <w:r>
        <w:rPr>
          <w:rFonts w:ascii="仿宋" w:eastAsia="仿宋" w:hAnsi="仿宋" w:cs="仿宋" w:hint="eastAsia"/>
          <w:b/>
          <w:kern w:val="0"/>
          <w:sz w:val="24"/>
        </w:rPr>
        <w:t>二、</w:t>
      </w:r>
      <w:r w:rsidR="003D0ADA" w:rsidRPr="00641275">
        <w:rPr>
          <w:rFonts w:ascii="仿宋" w:eastAsia="仿宋" w:hAnsi="仿宋" w:cs="仿宋" w:hint="eastAsia"/>
          <w:b/>
          <w:kern w:val="0"/>
          <w:sz w:val="24"/>
        </w:rPr>
        <w:t>供应商</w:t>
      </w:r>
      <w:r w:rsidR="003D0ADA" w:rsidRPr="00641275">
        <w:rPr>
          <w:rFonts w:ascii="仿宋" w:eastAsia="仿宋" w:hAnsi="仿宋" w:cs="仿宋"/>
          <w:b/>
          <w:kern w:val="0"/>
          <w:sz w:val="24"/>
        </w:rPr>
        <w:t>资格要求</w:t>
      </w:r>
      <w:r w:rsidR="003D0ADA" w:rsidRPr="00641275">
        <w:rPr>
          <w:rFonts w:ascii="仿宋" w:eastAsia="仿宋" w:hAnsi="仿宋" w:cs="仿宋" w:hint="eastAsia"/>
          <w:b/>
          <w:kern w:val="0"/>
          <w:sz w:val="24"/>
        </w:rPr>
        <w:t>：</w:t>
      </w:r>
      <w:r w:rsidRPr="00641275">
        <w:rPr>
          <w:rFonts w:ascii="仿宋" w:eastAsia="仿宋" w:hAnsi="仿宋" w:cs="仿宋"/>
          <w:kern w:val="0"/>
          <w:sz w:val="24"/>
        </w:rPr>
        <w:t xml:space="preserve"> </w:t>
      </w:r>
    </w:p>
    <w:p w:rsidR="00D72CE5" w:rsidRDefault="00D72CE5" w:rsidP="00D72CE5">
      <w:pPr>
        <w:spacing w:line="360" w:lineRule="auto"/>
        <w:ind w:firstLineChars="200" w:firstLine="480"/>
        <w:jc w:val="left"/>
        <w:rPr>
          <w:rFonts w:ascii="仿宋" w:eastAsia="仿宋" w:hAnsi="仿宋" w:cs="仿宋_GB2312"/>
          <w:kern w:val="0"/>
          <w:sz w:val="24"/>
        </w:rPr>
      </w:pPr>
      <w:r>
        <w:rPr>
          <w:rFonts w:ascii="仿宋" w:eastAsia="仿宋" w:hAnsi="仿宋" w:cs="宋体" w:hint="eastAsia"/>
          <w:kern w:val="0"/>
          <w:sz w:val="24"/>
        </w:rPr>
        <w:t>（一）</w:t>
      </w:r>
      <w:r w:rsidRPr="003A6A88">
        <w:rPr>
          <w:rFonts w:ascii="仿宋" w:eastAsia="仿宋" w:hAnsi="仿宋" w:cs="宋体" w:hint="eastAsia"/>
          <w:kern w:val="0"/>
          <w:sz w:val="24"/>
        </w:rPr>
        <w:t>供应商应符合《政府采购法》第二十二条第一款规定的供应商基本资格条件</w:t>
      </w:r>
      <w:r w:rsidR="007051B1">
        <w:rPr>
          <w:rFonts w:ascii="仿宋" w:eastAsia="仿宋" w:hAnsi="仿宋" w:cs="宋体" w:hint="eastAsia"/>
          <w:kern w:val="0"/>
          <w:sz w:val="24"/>
        </w:rPr>
        <w:t>；</w:t>
      </w:r>
    </w:p>
    <w:p w:rsidR="00D72CE5" w:rsidRDefault="00D72CE5" w:rsidP="00D72CE5">
      <w:pPr>
        <w:spacing w:line="360" w:lineRule="auto"/>
        <w:ind w:firstLineChars="200" w:firstLine="480"/>
        <w:jc w:val="left"/>
        <w:rPr>
          <w:rFonts w:ascii="仿宋" w:eastAsia="仿宋" w:hAnsi="仿宋" w:cs="宋体"/>
          <w:kern w:val="0"/>
          <w:sz w:val="24"/>
        </w:rPr>
      </w:pPr>
      <w:r>
        <w:rPr>
          <w:rFonts w:ascii="仿宋" w:eastAsia="仿宋" w:hAnsi="仿宋" w:cs="宋体" w:hint="eastAsia"/>
          <w:kern w:val="0"/>
          <w:sz w:val="24"/>
        </w:rPr>
        <w:t>（二）</w:t>
      </w:r>
      <w:r w:rsidRPr="003A6A88">
        <w:rPr>
          <w:rFonts w:ascii="仿宋" w:eastAsia="仿宋" w:hAnsi="仿宋" w:cs="宋体" w:hint="eastAsia"/>
          <w:kern w:val="0"/>
          <w:sz w:val="24"/>
        </w:rPr>
        <w:t>特定资质：</w:t>
      </w:r>
    </w:p>
    <w:p w:rsidR="00D72CE5" w:rsidRDefault="00D72CE5" w:rsidP="00D72CE5">
      <w:pPr>
        <w:spacing w:line="360" w:lineRule="auto"/>
        <w:ind w:firstLineChars="200" w:firstLine="480"/>
        <w:jc w:val="left"/>
        <w:rPr>
          <w:rFonts w:ascii="仿宋" w:eastAsia="仿宋" w:hAnsi="仿宋" w:cs="宋体"/>
          <w:kern w:val="0"/>
          <w:sz w:val="24"/>
        </w:rPr>
      </w:pPr>
      <w:r w:rsidRPr="00D72CE5">
        <w:rPr>
          <w:rFonts w:ascii="仿宋" w:eastAsia="仿宋" w:hAnsi="仿宋" w:cs="宋体" w:hint="eastAsia"/>
          <w:kern w:val="0"/>
          <w:sz w:val="24"/>
        </w:rPr>
        <w:t>（1）</w:t>
      </w:r>
      <w:r w:rsidRPr="00D72CE5">
        <w:rPr>
          <w:rFonts w:ascii="仿宋" w:eastAsia="仿宋" w:hAnsi="仿宋" w:hint="eastAsia"/>
          <w:sz w:val="24"/>
        </w:rPr>
        <w:t>投标人必须依法取得资产评估资格证书，并在人员、设备等方面具有相应的能力，在最近三年内承接过此类业务者优先；</w:t>
      </w:r>
    </w:p>
    <w:p w:rsidR="00D72CE5" w:rsidRPr="00D72CE5" w:rsidRDefault="00D72CE5" w:rsidP="00D72CE5">
      <w:pPr>
        <w:spacing w:line="360" w:lineRule="auto"/>
        <w:ind w:firstLineChars="200" w:firstLine="480"/>
        <w:jc w:val="left"/>
        <w:rPr>
          <w:rFonts w:ascii="仿宋" w:eastAsia="仿宋" w:hAnsi="仿宋" w:cs="宋体"/>
          <w:kern w:val="0"/>
          <w:sz w:val="24"/>
        </w:rPr>
      </w:pPr>
      <w:r>
        <w:rPr>
          <w:rFonts w:ascii="仿宋" w:eastAsia="仿宋" w:hAnsi="仿宋" w:hint="eastAsia"/>
          <w:sz w:val="24"/>
        </w:rPr>
        <w:t>（2）</w:t>
      </w:r>
      <w:r w:rsidRPr="00D72CE5">
        <w:rPr>
          <w:rFonts w:ascii="仿宋" w:eastAsia="仿宋" w:hAnsi="仿宋" w:hint="eastAsia"/>
          <w:sz w:val="24"/>
        </w:rPr>
        <w:t>在湖南省财政厅中介</w:t>
      </w:r>
      <w:proofErr w:type="gramStart"/>
      <w:r w:rsidRPr="00D72CE5">
        <w:rPr>
          <w:rFonts w:ascii="仿宋" w:eastAsia="仿宋" w:hAnsi="仿宋" w:hint="eastAsia"/>
          <w:sz w:val="24"/>
        </w:rPr>
        <w:t>库资产</w:t>
      </w:r>
      <w:proofErr w:type="gramEnd"/>
      <w:r w:rsidRPr="00D72CE5">
        <w:rPr>
          <w:rFonts w:ascii="仿宋" w:eastAsia="仿宋" w:hAnsi="仿宋" w:hint="eastAsia"/>
          <w:sz w:val="24"/>
        </w:rPr>
        <w:t>评估类的入库名单内；</w:t>
      </w:r>
    </w:p>
    <w:p w:rsidR="00D72CE5" w:rsidRPr="00D72CE5" w:rsidRDefault="00D72CE5" w:rsidP="00D72CE5">
      <w:pPr>
        <w:spacing w:line="360" w:lineRule="auto"/>
        <w:ind w:firstLineChars="200" w:firstLine="480"/>
        <w:jc w:val="left"/>
        <w:rPr>
          <w:rFonts w:ascii="仿宋" w:eastAsia="仿宋" w:hAnsi="仿宋" w:cs="宋体"/>
          <w:kern w:val="0"/>
          <w:sz w:val="24"/>
        </w:rPr>
      </w:pPr>
      <w:r>
        <w:rPr>
          <w:rFonts w:ascii="仿宋" w:eastAsia="仿宋" w:hAnsi="仿宋" w:cs="宋体" w:hint="eastAsia"/>
          <w:kern w:val="0"/>
          <w:sz w:val="24"/>
        </w:rPr>
        <w:t>（3）</w:t>
      </w:r>
      <w:r w:rsidRPr="00D72CE5">
        <w:rPr>
          <w:rFonts w:ascii="仿宋" w:eastAsia="仿宋" w:hAnsi="仿宋" w:cs="宋体" w:hint="eastAsia"/>
          <w:kern w:val="0"/>
          <w:sz w:val="24"/>
        </w:rPr>
        <w:t>评估机构负责人和评估人员与所评估项目所涉当事人和经办行无需要回避的利害关系。</w:t>
      </w:r>
    </w:p>
    <w:p w:rsidR="00D72CE5" w:rsidRPr="00B25CE7" w:rsidRDefault="00155A95" w:rsidP="00B25CE7">
      <w:pPr>
        <w:spacing w:line="360" w:lineRule="auto"/>
        <w:ind w:firstLineChars="200" w:firstLine="482"/>
        <w:jc w:val="left"/>
        <w:rPr>
          <w:rFonts w:ascii="仿宋" w:eastAsia="仿宋" w:hAnsi="仿宋"/>
          <w:b/>
          <w:sz w:val="24"/>
        </w:rPr>
      </w:pPr>
      <w:r w:rsidRPr="00B25CE7">
        <w:rPr>
          <w:rFonts w:ascii="仿宋" w:eastAsia="仿宋" w:hAnsi="仿宋"/>
          <w:b/>
          <w:sz w:val="24"/>
        </w:rPr>
        <w:t>三</w:t>
      </w:r>
      <w:r w:rsidRPr="00B25CE7">
        <w:rPr>
          <w:rFonts w:ascii="仿宋" w:eastAsia="仿宋" w:hAnsi="仿宋" w:hint="eastAsia"/>
          <w:b/>
          <w:sz w:val="24"/>
        </w:rPr>
        <w:t>、</w:t>
      </w:r>
      <w:r w:rsidRPr="00B25CE7">
        <w:rPr>
          <w:rFonts w:ascii="仿宋" w:eastAsia="仿宋" w:hAnsi="仿宋"/>
          <w:b/>
          <w:sz w:val="24"/>
        </w:rPr>
        <w:t>采购需求</w:t>
      </w:r>
      <w:r w:rsidRPr="00B25CE7">
        <w:rPr>
          <w:rFonts w:ascii="仿宋" w:eastAsia="仿宋" w:hAnsi="仿宋" w:hint="eastAsia"/>
          <w:b/>
          <w:sz w:val="24"/>
        </w:rPr>
        <w:t>：</w:t>
      </w:r>
    </w:p>
    <w:p w:rsidR="00C62EA3" w:rsidRPr="00B25CE7" w:rsidRDefault="00155A95" w:rsidP="00B25CE7">
      <w:pPr>
        <w:spacing w:line="360" w:lineRule="auto"/>
        <w:ind w:firstLineChars="200" w:firstLine="482"/>
        <w:jc w:val="left"/>
        <w:rPr>
          <w:rFonts w:ascii="仿宋" w:eastAsia="仿宋" w:hAnsi="仿宋"/>
          <w:b/>
          <w:sz w:val="24"/>
        </w:rPr>
      </w:pPr>
      <w:r w:rsidRPr="00B25CE7">
        <w:rPr>
          <w:rFonts w:ascii="仿宋" w:eastAsia="仿宋" w:hAnsi="仿宋" w:hint="eastAsia"/>
          <w:b/>
          <w:sz w:val="24"/>
        </w:rPr>
        <w:t>（一）服务内容：</w:t>
      </w:r>
    </w:p>
    <w:p w:rsidR="00155A95" w:rsidRPr="00C62EA3" w:rsidRDefault="00155A95" w:rsidP="00B25CE7">
      <w:pPr>
        <w:spacing w:line="360" w:lineRule="auto"/>
        <w:ind w:firstLineChars="200" w:firstLine="480"/>
        <w:jc w:val="left"/>
        <w:rPr>
          <w:rFonts w:ascii="仿宋" w:eastAsia="仿宋" w:hAnsi="仿宋"/>
          <w:sz w:val="24"/>
        </w:rPr>
      </w:pPr>
      <w:r w:rsidRPr="00C62EA3">
        <w:rPr>
          <w:rFonts w:ascii="仿宋" w:eastAsia="仿宋" w:hAnsi="仿宋" w:hint="eastAsia"/>
          <w:sz w:val="24"/>
        </w:rPr>
        <w:t>以2019年12月31日为基准日，对学校天</w:t>
      </w:r>
      <w:proofErr w:type="gramStart"/>
      <w:r w:rsidRPr="00C62EA3">
        <w:rPr>
          <w:rFonts w:ascii="仿宋" w:eastAsia="仿宋" w:hAnsi="仿宋" w:hint="eastAsia"/>
          <w:sz w:val="24"/>
        </w:rPr>
        <w:t>一</w:t>
      </w:r>
      <w:proofErr w:type="gramEnd"/>
      <w:r w:rsidRPr="00C62EA3">
        <w:rPr>
          <w:rFonts w:ascii="仿宋" w:eastAsia="仿宋" w:hAnsi="仿宋" w:hint="eastAsia"/>
          <w:sz w:val="24"/>
        </w:rPr>
        <w:t>实业公司的</w:t>
      </w:r>
      <w:r w:rsidR="005C6E11">
        <w:rPr>
          <w:rFonts w:ascii="仿宋" w:eastAsia="仿宋" w:hAnsi="仿宋" w:hint="eastAsia"/>
          <w:sz w:val="24"/>
        </w:rPr>
        <w:t>资产</w:t>
      </w:r>
      <w:r w:rsidRPr="00C62EA3">
        <w:rPr>
          <w:rFonts w:ascii="仿宋" w:eastAsia="仿宋" w:hAnsi="仿宋" w:hint="eastAsia"/>
          <w:sz w:val="24"/>
        </w:rPr>
        <w:t>进行</w:t>
      </w:r>
      <w:r w:rsidR="005C6E11">
        <w:rPr>
          <w:rFonts w:ascii="仿宋" w:eastAsia="仿宋" w:hAnsi="仿宋" w:hint="eastAsia"/>
          <w:sz w:val="24"/>
        </w:rPr>
        <w:t>评估</w:t>
      </w:r>
      <w:r w:rsidRPr="00C62EA3">
        <w:rPr>
          <w:rFonts w:ascii="仿宋" w:eastAsia="仿宋" w:hAnsi="仿宋" w:hint="eastAsia"/>
          <w:sz w:val="24"/>
        </w:rPr>
        <w:t>，独立出具</w:t>
      </w:r>
      <w:r w:rsidR="005C6E11">
        <w:rPr>
          <w:rFonts w:ascii="仿宋" w:eastAsia="仿宋" w:hAnsi="仿宋" w:hint="eastAsia"/>
          <w:sz w:val="24"/>
        </w:rPr>
        <w:t>资产评估</w:t>
      </w:r>
      <w:r w:rsidRPr="00C62EA3">
        <w:rPr>
          <w:rFonts w:ascii="仿宋" w:eastAsia="仿宋" w:hAnsi="仿宋" w:hint="eastAsia"/>
          <w:sz w:val="24"/>
        </w:rPr>
        <w:t>报告</w:t>
      </w:r>
      <w:r w:rsidR="005C6E11">
        <w:rPr>
          <w:rFonts w:ascii="仿宋" w:eastAsia="仿宋" w:hAnsi="仿宋" w:hint="eastAsia"/>
          <w:sz w:val="24"/>
        </w:rPr>
        <w:t>。</w:t>
      </w:r>
    </w:p>
    <w:p w:rsidR="00155A95" w:rsidRPr="00B25CE7" w:rsidRDefault="00155A95" w:rsidP="00B25CE7">
      <w:pPr>
        <w:spacing w:line="360" w:lineRule="auto"/>
        <w:ind w:firstLineChars="200" w:firstLine="482"/>
        <w:jc w:val="left"/>
        <w:rPr>
          <w:rFonts w:ascii="仿宋" w:eastAsia="仿宋" w:hAnsi="仿宋"/>
          <w:b/>
          <w:sz w:val="24"/>
        </w:rPr>
      </w:pPr>
      <w:r w:rsidRPr="00B25CE7">
        <w:rPr>
          <w:rFonts w:ascii="仿宋" w:eastAsia="仿宋" w:hAnsi="仿宋" w:hint="eastAsia"/>
          <w:b/>
          <w:sz w:val="24"/>
        </w:rPr>
        <w:t>（二）服务质量要求：</w:t>
      </w:r>
    </w:p>
    <w:p w:rsidR="00D72CE5" w:rsidRPr="006678B7" w:rsidRDefault="00155A95" w:rsidP="00B25CE7">
      <w:pPr>
        <w:spacing w:line="360" w:lineRule="auto"/>
        <w:ind w:firstLineChars="200" w:firstLine="480"/>
        <w:jc w:val="left"/>
        <w:rPr>
          <w:rFonts w:ascii="仿宋" w:eastAsia="仿宋" w:hAnsi="仿宋"/>
          <w:sz w:val="24"/>
        </w:rPr>
      </w:pPr>
      <w:r w:rsidRPr="00C62EA3">
        <w:rPr>
          <w:rFonts w:ascii="仿宋" w:eastAsia="仿宋" w:hAnsi="仿宋" w:hint="eastAsia"/>
          <w:sz w:val="24"/>
        </w:rPr>
        <w:t>（1）</w:t>
      </w:r>
      <w:r w:rsidR="006678B7" w:rsidRPr="00B25CE7">
        <w:rPr>
          <w:rFonts w:ascii="仿宋" w:eastAsia="仿宋" w:hAnsi="仿宋" w:hint="eastAsia"/>
          <w:sz w:val="24"/>
        </w:rPr>
        <w:t>按照评估行业公认的业务标准、道德规范和勤勉尽责原则，根据采购人的合理要求，按时提 供合格的评估报</w:t>
      </w:r>
      <w:r w:rsidR="00B25CE7">
        <w:rPr>
          <w:rFonts w:ascii="仿宋" w:eastAsia="仿宋" w:hAnsi="仿宋" w:hint="eastAsia"/>
          <w:sz w:val="24"/>
        </w:rPr>
        <w:t>告及其他书面文件，勤勉、谨慎、积极、负责地完成委托人的评估事项；</w:t>
      </w:r>
    </w:p>
    <w:p w:rsidR="00D72CE5" w:rsidRPr="006678B7" w:rsidRDefault="00155A95" w:rsidP="00B25CE7">
      <w:pPr>
        <w:spacing w:line="360" w:lineRule="auto"/>
        <w:ind w:firstLineChars="200" w:firstLine="480"/>
        <w:jc w:val="left"/>
        <w:rPr>
          <w:rFonts w:ascii="仿宋" w:eastAsia="仿宋" w:hAnsi="仿宋"/>
          <w:sz w:val="24"/>
        </w:rPr>
      </w:pPr>
      <w:r w:rsidRPr="00C62EA3">
        <w:rPr>
          <w:rFonts w:ascii="仿宋" w:eastAsia="仿宋" w:hAnsi="仿宋" w:hint="eastAsia"/>
          <w:sz w:val="24"/>
        </w:rPr>
        <w:t>（2）</w:t>
      </w:r>
      <w:r w:rsidR="006678B7" w:rsidRPr="00B25CE7">
        <w:rPr>
          <w:rFonts w:ascii="仿宋" w:eastAsia="仿宋" w:hAnsi="仿宋" w:hint="eastAsia"/>
          <w:sz w:val="24"/>
        </w:rPr>
        <w:t>选派最有经验、认真负责、尽职尽责，并且具有土地评估资质，机械设备评估经验（须提供 相应的合法有效证明文件或材料），数量足够的评估师组成项目工作小组，为采购人提供优质、高效的评估服务；项目工作小组人员</w:t>
      </w:r>
      <w:r w:rsidR="00B51ADF" w:rsidRPr="005C6E11">
        <w:rPr>
          <w:rFonts w:ascii="仿宋" w:eastAsia="仿宋" w:hAnsi="仿宋" w:hint="eastAsia"/>
          <w:sz w:val="24"/>
        </w:rPr>
        <w:t>不少于5人</w:t>
      </w:r>
      <w:r w:rsidR="00B51ADF">
        <w:rPr>
          <w:rFonts w:ascii="仿宋" w:eastAsia="仿宋" w:hAnsi="仿宋" w:hint="eastAsia"/>
          <w:sz w:val="24"/>
        </w:rPr>
        <w:t>，且</w:t>
      </w:r>
      <w:r w:rsidR="006678B7" w:rsidRPr="00B25CE7">
        <w:rPr>
          <w:rFonts w:ascii="仿宋" w:eastAsia="仿宋" w:hAnsi="仿宋" w:hint="eastAsia"/>
          <w:sz w:val="24"/>
        </w:rPr>
        <w:t>必须为本单位员工，要求提供近三个月（2019 年</w:t>
      </w:r>
      <w:r w:rsidR="00B25CE7">
        <w:rPr>
          <w:rFonts w:ascii="仿宋" w:eastAsia="仿宋" w:hAnsi="仿宋"/>
          <w:sz w:val="24"/>
        </w:rPr>
        <w:t>8</w:t>
      </w:r>
      <w:r w:rsidR="006678B7" w:rsidRPr="00B25CE7">
        <w:rPr>
          <w:rFonts w:ascii="仿宋" w:eastAsia="仿宋" w:hAnsi="仿宋" w:hint="eastAsia"/>
          <w:sz w:val="24"/>
        </w:rPr>
        <w:t>月、</w:t>
      </w:r>
      <w:r w:rsidR="00B25CE7">
        <w:rPr>
          <w:rFonts w:ascii="仿宋" w:eastAsia="仿宋" w:hAnsi="仿宋"/>
          <w:sz w:val="24"/>
        </w:rPr>
        <w:t>9</w:t>
      </w:r>
      <w:r w:rsidR="006678B7" w:rsidRPr="00B25CE7">
        <w:rPr>
          <w:rFonts w:ascii="仿宋" w:eastAsia="仿宋" w:hAnsi="仿宋" w:hint="eastAsia"/>
          <w:sz w:val="24"/>
        </w:rPr>
        <w:t xml:space="preserve"> 月、</w:t>
      </w:r>
      <w:r w:rsidR="00B25CE7">
        <w:rPr>
          <w:rFonts w:ascii="仿宋" w:eastAsia="仿宋" w:hAnsi="仿宋"/>
          <w:sz w:val="24"/>
        </w:rPr>
        <w:t>10</w:t>
      </w:r>
      <w:r w:rsidR="00B25CE7">
        <w:rPr>
          <w:rFonts w:ascii="仿宋" w:eastAsia="仿宋" w:hAnsi="仿宋" w:hint="eastAsia"/>
          <w:sz w:val="24"/>
        </w:rPr>
        <w:t>月）</w:t>
      </w:r>
      <w:r w:rsidR="006678B7" w:rsidRPr="00B25CE7">
        <w:rPr>
          <w:rFonts w:ascii="仿宋" w:eastAsia="仿宋" w:hAnsi="仿宋" w:hint="eastAsia"/>
          <w:sz w:val="24"/>
        </w:rPr>
        <w:t>供应商为其缴纳社会保</w:t>
      </w:r>
      <w:r w:rsidR="006678B7" w:rsidRPr="00B25CE7">
        <w:rPr>
          <w:rFonts w:ascii="仿宋" w:eastAsia="仿宋" w:hAnsi="仿宋" w:hint="eastAsia"/>
          <w:sz w:val="24"/>
        </w:rPr>
        <w:lastRenderedPageBreak/>
        <w:t xml:space="preserve">险的证明。 </w:t>
      </w:r>
    </w:p>
    <w:p w:rsidR="006678B7" w:rsidRPr="006678B7" w:rsidRDefault="00155A95" w:rsidP="00B25CE7">
      <w:pPr>
        <w:spacing w:line="360" w:lineRule="auto"/>
        <w:ind w:firstLineChars="200" w:firstLine="480"/>
        <w:jc w:val="left"/>
        <w:rPr>
          <w:rFonts w:ascii="仿宋" w:eastAsia="仿宋" w:hAnsi="仿宋"/>
          <w:sz w:val="24"/>
        </w:rPr>
      </w:pPr>
      <w:r w:rsidRPr="00C62EA3">
        <w:rPr>
          <w:rFonts w:ascii="仿宋" w:eastAsia="仿宋" w:hAnsi="仿宋" w:hint="eastAsia"/>
          <w:sz w:val="24"/>
        </w:rPr>
        <w:t>（3）</w:t>
      </w:r>
      <w:r w:rsidR="006678B7" w:rsidRPr="00B25CE7">
        <w:rPr>
          <w:rFonts w:ascii="仿宋" w:eastAsia="仿宋" w:hAnsi="仿宋" w:hint="eastAsia"/>
          <w:sz w:val="24"/>
        </w:rPr>
        <w:t>受委托完成或有关评估事项时，应维护采购人的合法权益，不得为任何一方或</w:t>
      </w:r>
      <w:proofErr w:type="gramStart"/>
      <w:r w:rsidR="006678B7" w:rsidRPr="00B25CE7">
        <w:rPr>
          <w:rFonts w:ascii="仿宋" w:eastAsia="仿宋" w:hAnsi="仿宋" w:hint="eastAsia"/>
          <w:sz w:val="24"/>
        </w:rPr>
        <w:t>其他第三</w:t>
      </w:r>
      <w:proofErr w:type="gramEnd"/>
      <w:r w:rsidR="006678B7" w:rsidRPr="00B25CE7">
        <w:rPr>
          <w:rFonts w:ascii="仿宋" w:eastAsia="仿宋" w:hAnsi="仿宋" w:hint="eastAsia"/>
          <w:sz w:val="24"/>
        </w:rPr>
        <w:t xml:space="preserve">方的利益而损害招标人的合法权益； </w:t>
      </w:r>
    </w:p>
    <w:p w:rsidR="006678B7" w:rsidRPr="00B25CE7" w:rsidRDefault="00155A95" w:rsidP="00B25CE7">
      <w:pPr>
        <w:spacing w:line="360" w:lineRule="auto"/>
        <w:ind w:firstLineChars="200" w:firstLine="480"/>
        <w:jc w:val="left"/>
        <w:rPr>
          <w:rFonts w:ascii="仿宋" w:eastAsia="仿宋" w:hAnsi="仿宋"/>
          <w:sz w:val="24"/>
        </w:rPr>
      </w:pPr>
      <w:r w:rsidRPr="00C62EA3">
        <w:rPr>
          <w:rFonts w:ascii="仿宋" w:eastAsia="仿宋" w:hAnsi="仿宋" w:hint="eastAsia"/>
          <w:sz w:val="24"/>
        </w:rPr>
        <w:t>（4）</w:t>
      </w:r>
      <w:r w:rsidR="006678B7" w:rsidRPr="00B25CE7">
        <w:rPr>
          <w:rFonts w:ascii="仿宋" w:eastAsia="仿宋" w:hAnsi="仿宋" w:hint="eastAsia"/>
          <w:sz w:val="24"/>
        </w:rPr>
        <w:t xml:space="preserve">对受委托的资产价值评估时，必须符合《资产评估准则》等法律法规监管规定的要求，并在此基础上按招标人评估有关规定进行评估； </w:t>
      </w:r>
    </w:p>
    <w:p w:rsidR="00155A95" w:rsidRPr="00B25CE7" w:rsidRDefault="006678B7" w:rsidP="00B25CE7">
      <w:pPr>
        <w:spacing w:line="360" w:lineRule="auto"/>
        <w:ind w:firstLineChars="200" w:firstLine="480"/>
        <w:jc w:val="left"/>
        <w:rPr>
          <w:rFonts w:ascii="仿宋" w:eastAsia="仿宋" w:hAnsi="仿宋"/>
          <w:sz w:val="24"/>
        </w:rPr>
      </w:pPr>
      <w:r>
        <w:rPr>
          <w:rFonts w:ascii="仿宋" w:eastAsia="仿宋" w:hAnsi="仿宋" w:hint="eastAsia"/>
          <w:sz w:val="24"/>
        </w:rPr>
        <w:t>（5）</w:t>
      </w:r>
      <w:r w:rsidRPr="00B25CE7">
        <w:rPr>
          <w:rFonts w:ascii="仿宋" w:eastAsia="仿宋" w:hAnsi="仿宋" w:hint="eastAsia"/>
          <w:sz w:val="24"/>
        </w:rPr>
        <w:t>须积极配合按照评估</w:t>
      </w:r>
      <w:r w:rsidR="00B25CE7">
        <w:rPr>
          <w:rFonts w:ascii="仿宋" w:eastAsia="仿宋" w:hAnsi="仿宋" w:hint="eastAsia"/>
          <w:sz w:val="24"/>
        </w:rPr>
        <w:t>方案、评估标准进行评估工作，积极完成评估工作，接受采购人的监管，</w:t>
      </w:r>
      <w:r w:rsidRPr="00B25CE7">
        <w:rPr>
          <w:rFonts w:ascii="仿宋" w:eastAsia="仿宋" w:hAnsi="仿宋" w:hint="eastAsia"/>
          <w:sz w:val="24"/>
        </w:rPr>
        <w:t>最终形成评估报告；</w:t>
      </w:r>
    </w:p>
    <w:p w:rsidR="006678B7" w:rsidRPr="00B25CE7" w:rsidRDefault="006678B7" w:rsidP="00B25CE7">
      <w:pPr>
        <w:spacing w:line="360" w:lineRule="auto"/>
        <w:ind w:firstLineChars="200" w:firstLine="480"/>
        <w:jc w:val="left"/>
        <w:rPr>
          <w:rFonts w:ascii="仿宋" w:eastAsia="仿宋" w:hAnsi="仿宋"/>
          <w:sz w:val="24"/>
        </w:rPr>
      </w:pPr>
      <w:r w:rsidRPr="00B25CE7">
        <w:rPr>
          <w:rFonts w:ascii="仿宋" w:eastAsia="仿宋" w:hAnsi="仿宋" w:hint="eastAsia"/>
          <w:sz w:val="24"/>
        </w:rPr>
        <w:t>（6）如在工作中实质损害了采购人的利益，采购人有权解除合同，并保留追究相关赔偿的权利；</w:t>
      </w:r>
    </w:p>
    <w:p w:rsidR="006678B7" w:rsidRPr="00B25CE7" w:rsidRDefault="006678B7" w:rsidP="00B25CE7">
      <w:pPr>
        <w:spacing w:line="360" w:lineRule="auto"/>
        <w:ind w:firstLineChars="200" w:firstLine="480"/>
        <w:jc w:val="left"/>
        <w:rPr>
          <w:rFonts w:ascii="仿宋" w:eastAsia="仿宋" w:hAnsi="仿宋"/>
          <w:sz w:val="24"/>
        </w:rPr>
      </w:pPr>
      <w:r w:rsidRPr="00B25CE7">
        <w:rPr>
          <w:rFonts w:ascii="仿宋" w:eastAsia="仿宋" w:hAnsi="仿宋" w:hint="eastAsia"/>
          <w:sz w:val="24"/>
        </w:rPr>
        <w:t xml:space="preserve">（7）根据采购人的实际工作需要，无偿提供日常咨询等相关服务。 </w:t>
      </w:r>
    </w:p>
    <w:p w:rsidR="006678B7" w:rsidRDefault="006678B7" w:rsidP="00B25CE7">
      <w:pPr>
        <w:spacing w:line="360" w:lineRule="auto"/>
        <w:ind w:firstLineChars="200" w:firstLine="480"/>
        <w:jc w:val="left"/>
        <w:rPr>
          <w:rFonts w:ascii="仿宋" w:eastAsia="仿宋" w:hAnsi="仿宋"/>
          <w:sz w:val="24"/>
        </w:rPr>
      </w:pPr>
      <w:r>
        <w:rPr>
          <w:rFonts w:ascii="仿宋" w:eastAsia="仿宋" w:hAnsi="仿宋" w:hint="eastAsia"/>
          <w:sz w:val="24"/>
        </w:rPr>
        <w:t>（8）依法维护委托方的权益，并保守秘密。</w:t>
      </w:r>
    </w:p>
    <w:p w:rsidR="006678B7" w:rsidRPr="007051B1" w:rsidRDefault="007051B1" w:rsidP="00B25CE7">
      <w:pPr>
        <w:spacing w:line="360" w:lineRule="auto"/>
        <w:ind w:firstLineChars="200" w:firstLine="482"/>
        <w:jc w:val="left"/>
        <w:rPr>
          <w:rFonts w:ascii="仿宋" w:eastAsia="仿宋" w:hAnsi="仿宋"/>
          <w:b/>
          <w:sz w:val="24"/>
        </w:rPr>
      </w:pPr>
      <w:r w:rsidRPr="007051B1">
        <w:rPr>
          <w:rFonts w:ascii="仿宋" w:eastAsia="仿宋" w:hAnsi="仿宋" w:hint="eastAsia"/>
          <w:b/>
          <w:sz w:val="24"/>
        </w:rPr>
        <w:t>（三）</w:t>
      </w:r>
      <w:r w:rsidR="006678B7" w:rsidRPr="007051B1">
        <w:rPr>
          <w:rFonts w:ascii="仿宋" w:eastAsia="仿宋" w:hAnsi="仿宋"/>
          <w:b/>
          <w:sz w:val="24"/>
        </w:rPr>
        <w:t>服务质量检查考核标准和方法</w:t>
      </w:r>
      <w:r w:rsidR="006678B7" w:rsidRPr="007051B1">
        <w:rPr>
          <w:rFonts w:ascii="仿宋" w:eastAsia="仿宋" w:hAnsi="仿宋" w:hint="eastAsia"/>
          <w:b/>
          <w:sz w:val="24"/>
        </w:rPr>
        <w:t>：</w:t>
      </w:r>
    </w:p>
    <w:p w:rsidR="006678B7" w:rsidRDefault="006678B7" w:rsidP="00B25CE7">
      <w:pPr>
        <w:spacing w:line="360" w:lineRule="auto"/>
        <w:ind w:firstLineChars="200" w:firstLine="480"/>
        <w:jc w:val="left"/>
        <w:rPr>
          <w:rFonts w:ascii="仿宋" w:eastAsia="仿宋" w:hAnsi="仿宋"/>
          <w:sz w:val="24"/>
        </w:rPr>
      </w:pPr>
      <w:r>
        <w:rPr>
          <w:rFonts w:ascii="仿宋" w:eastAsia="仿宋" w:hAnsi="仿宋"/>
          <w:sz w:val="24"/>
        </w:rPr>
        <w:t>执行过程中有下列行为之一者</w:t>
      </w:r>
      <w:r>
        <w:rPr>
          <w:rFonts w:ascii="仿宋" w:eastAsia="仿宋" w:hAnsi="仿宋" w:hint="eastAsia"/>
          <w:sz w:val="24"/>
        </w:rPr>
        <w:t>，</w:t>
      </w:r>
      <w:r>
        <w:rPr>
          <w:rFonts w:ascii="仿宋" w:eastAsia="仿宋" w:hAnsi="仿宋"/>
          <w:sz w:val="24"/>
        </w:rPr>
        <w:t>采购人有权向投标人提出终止履行合同</w:t>
      </w:r>
      <w:r>
        <w:rPr>
          <w:rFonts w:ascii="仿宋" w:eastAsia="仿宋" w:hAnsi="仿宋" w:hint="eastAsia"/>
          <w:sz w:val="24"/>
        </w:rPr>
        <w:t>：</w:t>
      </w:r>
    </w:p>
    <w:p w:rsidR="006678B7" w:rsidRDefault="006678B7" w:rsidP="00B25CE7">
      <w:pPr>
        <w:spacing w:line="360" w:lineRule="auto"/>
        <w:ind w:firstLineChars="200" w:firstLine="480"/>
        <w:jc w:val="left"/>
        <w:rPr>
          <w:rFonts w:ascii="仿宋" w:eastAsia="仿宋" w:hAnsi="仿宋"/>
          <w:sz w:val="24"/>
        </w:rPr>
      </w:pPr>
      <w:r>
        <w:rPr>
          <w:rFonts w:ascii="仿宋" w:eastAsia="仿宋" w:hAnsi="仿宋" w:hint="eastAsia"/>
          <w:sz w:val="24"/>
        </w:rPr>
        <w:t>（1）不按合同要求提供服务的；</w:t>
      </w:r>
    </w:p>
    <w:p w:rsidR="006678B7" w:rsidRDefault="006678B7" w:rsidP="00B25CE7">
      <w:pPr>
        <w:spacing w:line="360" w:lineRule="auto"/>
        <w:ind w:firstLineChars="200" w:firstLine="480"/>
        <w:jc w:val="left"/>
        <w:rPr>
          <w:rFonts w:ascii="仿宋" w:eastAsia="仿宋" w:hAnsi="仿宋"/>
          <w:sz w:val="24"/>
        </w:rPr>
      </w:pPr>
      <w:r>
        <w:rPr>
          <w:rFonts w:ascii="仿宋" w:eastAsia="仿宋" w:hAnsi="仿宋" w:hint="eastAsia"/>
          <w:sz w:val="24"/>
        </w:rPr>
        <w:t>（2）服务质量差的；</w:t>
      </w:r>
    </w:p>
    <w:p w:rsidR="006678B7" w:rsidRDefault="006678B7" w:rsidP="00B25CE7">
      <w:pPr>
        <w:spacing w:line="360" w:lineRule="auto"/>
        <w:ind w:firstLineChars="200" w:firstLine="480"/>
        <w:jc w:val="left"/>
        <w:rPr>
          <w:rFonts w:ascii="仿宋" w:eastAsia="仿宋" w:hAnsi="仿宋"/>
          <w:sz w:val="24"/>
        </w:rPr>
      </w:pPr>
      <w:r>
        <w:rPr>
          <w:rFonts w:ascii="仿宋" w:eastAsia="仿宋" w:hAnsi="仿宋" w:hint="eastAsia"/>
          <w:sz w:val="24"/>
        </w:rPr>
        <w:t>（3）将所承接的项目委托给其他单位的；</w:t>
      </w:r>
    </w:p>
    <w:p w:rsidR="006678B7" w:rsidRDefault="006678B7" w:rsidP="00B25CE7">
      <w:pPr>
        <w:spacing w:line="360" w:lineRule="auto"/>
        <w:ind w:firstLineChars="200" w:firstLine="480"/>
        <w:jc w:val="left"/>
        <w:rPr>
          <w:rFonts w:ascii="仿宋" w:eastAsia="仿宋" w:hAnsi="仿宋"/>
          <w:sz w:val="24"/>
        </w:rPr>
      </w:pPr>
      <w:r>
        <w:rPr>
          <w:rFonts w:ascii="仿宋" w:eastAsia="仿宋" w:hAnsi="仿宋" w:hint="eastAsia"/>
          <w:sz w:val="24"/>
        </w:rPr>
        <w:t>（4）达不到保密要求的；</w:t>
      </w:r>
    </w:p>
    <w:p w:rsidR="006678B7" w:rsidRDefault="006678B7" w:rsidP="00B25CE7">
      <w:pPr>
        <w:spacing w:line="360" w:lineRule="auto"/>
        <w:ind w:firstLineChars="200" w:firstLine="480"/>
        <w:jc w:val="left"/>
        <w:rPr>
          <w:rFonts w:ascii="仿宋" w:eastAsia="仿宋" w:hAnsi="仿宋"/>
          <w:sz w:val="24"/>
        </w:rPr>
      </w:pPr>
      <w:r>
        <w:rPr>
          <w:rFonts w:ascii="仿宋" w:eastAsia="仿宋" w:hAnsi="仿宋" w:hint="eastAsia"/>
          <w:sz w:val="24"/>
        </w:rPr>
        <w:t>（5）其他违反法律法规的行为；</w:t>
      </w:r>
    </w:p>
    <w:p w:rsidR="00B25CE7" w:rsidRPr="00B25CE7" w:rsidRDefault="00B25CE7" w:rsidP="007051B1">
      <w:pPr>
        <w:spacing w:line="360" w:lineRule="auto"/>
        <w:ind w:firstLineChars="200" w:firstLine="482"/>
        <w:jc w:val="left"/>
        <w:rPr>
          <w:rFonts w:ascii="仿宋" w:eastAsia="仿宋" w:hAnsi="仿宋"/>
          <w:sz w:val="24"/>
        </w:rPr>
      </w:pPr>
      <w:r w:rsidRPr="007051B1">
        <w:rPr>
          <w:rFonts w:ascii="仿宋" w:eastAsia="仿宋" w:hAnsi="仿宋"/>
          <w:b/>
          <w:sz w:val="24"/>
        </w:rPr>
        <w:t>四</w:t>
      </w:r>
      <w:r w:rsidRPr="007051B1">
        <w:rPr>
          <w:rFonts w:ascii="仿宋" w:eastAsia="仿宋" w:hAnsi="仿宋" w:hint="eastAsia"/>
          <w:b/>
          <w:sz w:val="24"/>
        </w:rPr>
        <w:t>、付款方式：</w:t>
      </w:r>
      <w:r w:rsidRPr="00B25CE7">
        <w:rPr>
          <w:rFonts w:ascii="仿宋" w:eastAsia="仿宋" w:hAnsi="仿宋"/>
          <w:sz w:val="24"/>
        </w:rPr>
        <w:t xml:space="preserve"> 国库转账支付</w:t>
      </w:r>
      <w:r w:rsidRPr="00B25CE7">
        <w:rPr>
          <w:rFonts w:ascii="仿宋" w:eastAsia="仿宋" w:hAnsi="仿宋" w:hint="eastAsia"/>
          <w:sz w:val="24"/>
        </w:rPr>
        <w:t>。</w:t>
      </w:r>
      <w:r w:rsidRPr="00B25CE7">
        <w:rPr>
          <w:rFonts w:ascii="仿宋" w:eastAsia="仿宋" w:hAnsi="仿宋"/>
          <w:sz w:val="24"/>
        </w:rPr>
        <w:t>具体以签订合同付款方式为准</w:t>
      </w:r>
      <w:r w:rsidRPr="00B25CE7">
        <w:rPr>
          <w:rFonts w:ascii="仿宋" w:eastAsia="仿宋" w:hAnsi="仿宋" w:hint="eastAsia"/>
          <w:sz w:val="24"/>
        </w:rPr>
        <w:t>。</w:t>
      </w:r>
    </w:p>
    <w:p w:rsidR="00C62EA3" w:rsidRPr="007051B1" w:rsidRDefault="007051B1" w:rsidP="00155A95">
      <w:pPr>
        <w:spacing w:line="360" w:lineRule="auto"/>
        <w:ind w:firstLineChars="200" w:firstLine="482"/>
        <w:rPr>
          <w:rFonts w:ascii="仿宋" w:eastAsia="仿宋" w:hAnsi="仿宋"/>
          <w:b/>
          <w:sz w:val="24"/>
        </w:rPr>
      </w:pPr>
      <w:r w:rsidRPr="007051B1">
        <w:rPr>
          <w:rFonts w:ascii="仿宋" w:eastAsia="仿宋" w:hAnsi="仿宋" w:hint="eastAsia"/>
          <w:b/>
          <w:sz w:val="24"/>
        </w:rPr>
        <w:t>五</w:t>
      </w:r>
      <w:r w:rsidR="00C62EA3" w:rsidRPr="007051B1">
        <w:rPr>
          <w:rFonts w:ascii="仿宋" w:eastAsia="仿宋" w:hAnsi="仿宋" w:hint="eastAsia"/>
          <w:b/>
          <w:sz w:val="24"/>
        </w:rPr>
        <w:t>、报价要求：</w:t>
      </w:r>
    </w:p>
    <w:p w:rsidR="00C62EA3" w:rsidRDefault="007051B1" w:rsidP="00155A95">
      <w:pPr>
        <w:spacing w:line="360" w:lineRule="auto"/>
        <w:ind w:firstLineChars="200" w:firstLine="480"/>
        <w:rPr>
          <w:rFonts w:ascii="仿宋" w:eastAsia="仿宋" w:hAnsi="仿宋"/>
          <w:sz w:val="24"/>
        </w:rPr>
      </w:pPr>
      <w:r>
        <w:rPr>
          <w:rFonts w:ascii="仿宋" w:eastAsia="仿宋" w:hAnsi="仿宋" w:hint="eastAsia"/>
          <w:sz w:val="24"/>
        </w:rPr>
        <w:t>（一）</w:t>
      </w:r>
      <w:r w:rsidR="004768F7">
        <w:rPr>
          <w:rFonts w:ascii="仿宋" w:eastAsia="仿宋" w:hAnsi="仿宋" w:hint="eastAsia"/>
          <w:sz w:val="24"/>
        </w:rPr>
        <w:t>提供近三年（2</w:t>
      </w:r>
      <w:r w:rsidR="004768F7">
        <w:rPr>
          <w:rFonts w:ascii="仿宋" w:eastAsia="仿宋" w:hAnsi="仿宋"/>
          <w:sz w:val="24"/>
        </w:rPr>
        <w:t>017年-2019年</w:t>
      </w:r>
      <w:r w:rsidR="004768F7">
        <w:rPr>
          <w:rFonts w:ascii="仿宋" w:eastAsia="仿宋" w:hAnsi="仿宋" w:hint="eastAsia"/>
          <w:sz w:val="24"/>
        </w:rPr>
        <w:t>）本单位</w:t>
      </w:r>
      <w:r w:rsidR="004768F7">
        <w:rPr>
          <w:rFonts w:ascii="仿宋" w:eastAsia="仿宋" w:hAnsi="仿宋"/>
          <w:sz w:val="24"/>
        </w:rPr>
        <w:t>承接</w:t>
      </w:r>
      <w:proofErr w:type="gramStart"/>
      <w:r w:rsidR="004768F7">
        <w:rPr>
          <w:rFonts w:ascii="仿宋" w:eastAsia="仿宋" w:hAnsi="仿宋"/>
          <w:sz w:val="24"/>
        </w:rPr>
        <w:t>过资产</w:t>
      </w:r>
      <w:proofErr w:type="gramEnd"/>
      <w:r w:rsidR="004768F7">
        <w:rPr>
          <w:rFonts w:ascii="仿宋" w:eastAsia="仿宋" w:hAnsi="仿宋"/>
          <w:sz w:val="24"/>
        </w:rPr>
        <w:t>评估服务的案例</w:t>
      </w:r>
      <w:r w:rsidR="004768F7">
        <w:rPr>
          <w:rFonts w:ascii="仿宋" w:eastAsia="仿宋" w:hAnsi="仿宋" w:hint="eastAsia"/>
          <w:sz w:val="24"/>
        </w:rPr>
        <w:t>（以中标通知书或合同为准）；</w:t>
      </w:r>
    </w:p>
    <w:p w:rsidR="004768F7" w:rsidRDefault="007051B1" w:rsidP="00155A95">
      <w:pPr>
        <w:spacing w:line="360" w:lineRule="auto"/>
        <w:ind w:firstLineChars="200" w:firstLine="480"/>
        <w:rPr>
          <w:rFonts w:ascii="仿宋" w:eastAsia="仿宋" w:hAnsi="仿宋"/>
          <w:sz w:val="24"/>
        </w:rPr>
      </w:pPr>
      <w:r>
        <w:rPr>
          <w:rFonts w:ascii="仿宋" w:eastAsia="仿宋" w:hAnsi="仿宋" w:hint="eastAsia"/>
          <w:sz w:val="24"/>
        </w:rPr>
        <w:t>（二）</w:t>
      </w:r>
      <w:r w:rsidR="004768F7">
        <w:rPr>
          <w:rFonts w:ascii="仿宋" w:eastAsia="仿宋" w:hAnsi="仿宋" w:hint="eastAsia"/>
          <w:sz w:val="24"/>
        </w:rPr>
        <w:t>提供项目负责人资产评估资格证书复印件（原件备查），并提供近三个月的社保缴纳证明材料；</w:t>
      </w:r>
    </w:p>
    <w:p w:rsidR="004768F7" w:rsidRDefault="007051B1" w:rsidP="00155A95">
      <w:pPr>
        <w:spacing w:line="360" w:lineRule="auto"/>
        <w:ind w:firstLineChars="200" w:firstLine="480"/>
        <w:rPr>
          <w:rFonts w:ascii="仿宋" w:eastAsia="仿宋" w:hAnsi="仿宋"/>
          <w:sz w:val="24"/>
        </w:rPr>
      </w:pPr>
      <w:r>
        <w:rPr>
          <w:rFonts w:ascii="仿宋" w:eastAsia="仿宋" w:hAnsi="仿宋" w:hint="eastAsia"/>
          <w:sz w:val="24"/>
        </w:rPr>
        <w:t>（三）</w:t>
      </w:r>
      <w:r w:rsidR="004768F7">
        <w:rPr>
          <w:rFonts w:ascii="仿宋" w:eastAsia="仿宋" w:hAnsi="仿宋" w:hint="eastAsia"/>
          <w:sz w:val="24"/>
        </w:rPr>
        <w:t>提供项目组人员名单及专业资格证书，须配备合理，并提供人员近三个月的社保缴纳证明材料；</w:t>
      </w:r>
    </w:p>
    <w:p w:rsidR="004768F7" w:rsidRDefault="007051B1" w:rsidP="00155A95">
      <w:pPr>
        <w:spacing w:line="360" w:lineRule="auto"/>
        <w:ind w:firstLineChars="200" w:firstLine="480"/>
        <w:rPr>
          <w:rFonts w:ascii="仿宋" w:eastAsia="仿宋" w:hAnsi="仿宋"/>
          <w:sz w:val="24"/>
        </w:rPr>
      </w:pPr>
      <w:r>
        <w:rPr>
          <w:rFonts w:ascii="仿宋" w:eastAsia="仿宋" w:hAnsi="仿宋" w:hint="eastAsia"/>
          <w:sz w:val="24"/>
        </w:rPr>
        <w:t>（四）</w:t>
      </w:r>
      <w:r w:rsidR="004768F7">
        <w:rPr>
          <w:rFonts w:ascii="仿宋" w:eastAsia="仿宋" w:hAnsi="仿宋" w:hint="eastAsia"/>
          <w:sz w:val="24"/>
        </w:rPr>
        <w:t>提供</w:t>
      </w:r>
      <w:r w:rsidR="00B25CE7">
        <w:rPr>
          <w:rFonts w:ascii="仿宋" w:eastAsia="仿宋" w:hAnsi="仿宋" w:hint="eastAsia"/>
          <w:sz w:val="24"/>
        </w:rPr>
        <w:t>针对</w:t>
      </w:r>
      <w:r w:rsidR="004768F7">
        <w:rPr>
          <w:rFonts w:ascii="仿宋" w:eastAsia="仿宋" w:hAnsi="仿宋" w:hint="eastAsia"/>
          <w:sz w:val="24"/>
        </w:rPr>
        <w:t>此次资产评估服务</w:t>
      </w:r>
      <w:r w:rsidR="00B25CE7">
        <w:rPr>
          <w:rFonts w:ascii="仿宋" w:eastAsia="仿宋" w:hAnsi="仿宋" w:hint="eastAsia"/>
          <w:sz w:val="24"/>
        </w:rPr>
        <w:t>所制定的工作</w:t>
      </w:r>
      <w:r w:rsidR="004768F7">
        <w:rPr>
          <w:rFonts w:ascii="仿宋" w:eastAsia="仿宋" w:hAnsi="仿宋" w:hint="eastAsia"/>
          <w:sz w:val="24"/>
        </w:rPr>
        <w:t>方案、工作流程、质量保证措施、廉洁风险防控措施</w:t>
      </w:r>
      <w:r w:rsidR="00B25CE7">
        <w:rPr>
          <w:rFonts w:ascii="仿宋" w:eastAsia="仿宋" w:hAnsi="仿宋" w:hint="eastAsia"/>
          <w:sz w:val="24"/>
        </w:rPr>
        <w:t>、按时完成评估报告承诺</w:t>
      </w:r>
      <w:r w:rsidR="004768F7">
        <w:rPr>
          <w:rFonts w:ascii="仿宋" w:eastAsia="仿宋" w:hAnsi="仿宋" w:hint="eastAsia"/>
          <w:sz w:val="24"/>
        </w:rPr>
        <w:t>等</w:t>
      </w:r>
      <w:r w:rsidR="00B25CE7">
        <w:rPr>
          <w:rFonts w:ascii="仿宋" w:eastAsia="仿宋" w:hAnsi="仿宋" w:hint="eastAsia"/>
          <w:sz w:val="24"/>
        </w:rPr>
        <w:t>相关材料；</w:t>
      </w:r>
    </w:p>
    <w:p w:rsidR="00D72CE5" w:rsidRPr="00B25CE7" w:rsidRDefault="007051B1" w:rsidP="00B25CE7">
      <w:pPr>
        <w:spacing w:line="360" w:lineRule="auto"/>
        <w:ind w:firstLineChars="200" w:firstLine="480"/>
        <w:rPr>
          <w:rFonts w:ascii="仿宋" w:eastAsia="仿宋" w:hAnsi="仿宋"/>
          <w:sz w:val="24"/>
        </w:rPr>
      </w:pPr>
      <w:r>
        <w:rPr>
          <w:rFonts w:ascii="仿宋" w:eastAsia="仿宋" w:hAnsi="仿宋" w:hint="eastAsia"/>
          <w:sz w:val="24"/>
        </w:rPr>
        <w:t>（五）</w:t>
      </w:r>
      <w:r w:rsidR="00B25CE7">
        <w:rPr>
          <w:rFonts w:ascii="仿宋" w:eastAsia="仿宋" w:hAnsi="仿宋" w:hint="eastAsia"/>
          <w:sz w:val="24"/>
        </w:rPr>
        <w:t>在预算控制范围内合理报价，并给予最大的优惠。</w:t>
      </w:r>
    </w:p>
    <w:p w:rsidR="00FF2F1D" w:rsidRPr="00540435" w:rsidRDefault="007051B1" w:rsidP="00540435">
      <w:pPr>
        <w:widowControl/>
        <w:snapToGrid w:val="0"/>
        <w:spacing w:line="480" w:lineRule="exact"/>
        <w:ind w:firstLineChars="200" w:firstLine="482"/>
        <w:jc w:val="left"/>
        <w:rPr>
          <w:rFonts w:ascii="仿宋" w:eastAsia="仿宋" w:hAnsi="仿宋" w:cs="仿宋"/>
          <w:kern w:val="0"/>
          <w:sz w:val="24"/>
        </w:rPr>
      </w:pPr>
      <w:r>
        <w:rPr>
          <w:rFonts w:ascii="仿宋" w:eastAsia="仿宋" w:hAnsi="仿宋" w:cs="仿宋" w:hint="eastAsia"/>
          <w:b/>
          <w:kern w:val="0"/>
          <w:sz w:val="24"/>
        </w:rPr>
        <w:lastRenderedPageBreak/>
        <w:t>六</w:t>
      </w:r>
      <w:r w:rsidR="00E51EB2">
        <w:rPr>
          <w:rFonts w:ascii="仿宋" w:eastAsia="仿宋" w:hAnsi="仿宋" w:cs="仿宋" w:hint="eastAsia"/>
          <w:b/>
          <w:kern w:val="0"/>
          <w:sz w:val="24"/>
        </w:rPr>
        <w:t>、</w:t>
      </w:r>
      <w:r w:rsidR="00B93A4F">
        <w:rPr>
          <w:rFonts w:ascii="仿宋" w:eastAsia="仿宋" w:hAnsi="仿宋" w:cs="仿宋" w:hint="eastAsia"/>
          <w:b/>
          <w:kern w:val="0"/>
          <w:sz w:val="24"/>
        </w:rPr>
        <w:t xml:space="preserve">报价文件的组成 </w:t>
      </w:r>
    </w:p>
    <w:p w:rsidR="00FF2F1D" w:rsidRDefault="00B93A4F">
      <w:pPr>
        <w:widowControl/>
        <w:spacing w:line="480" w:lineRule="exact"/>
        <w:ind w:firstLineChars="200" w:firstLine="480"/>
        <w:jc w:val="left"/>
        <w:rPr>
          <w:rFonts w:ascii="仿宋" w:eastAsia="仿宋" w:hAnsi="仿宋" w:cs="仿宋"/>
          <w:kern w:val="0"/>
          <w:sz w:val="24"/>
        </w:rPr>
      </w:pPr>
      <w:r>
        <w:rPr>
          <w:rFonts w:ascii="仿宋" w:eastAsia="仿宋" w:hAnsi="仿宋" w:cs="仿宋" w:hint="eastAsia"/>
          <w:kern w:val="0"/>
          <w:sz w:val="24"/>
        </w:rPr>
        <w:t xml:space="preserve">供应商提交的报价文件应包括以下内容： </w:t>
      </w:r>
    </w:p>
    <w:p w:rsidR="00540435" w:rsidRDefault="00B93A4F" w:rsidP="00540435">
      <w:pPr>
        <w:widowControl/>
        <w:snapToGrid w:val="0"/>
        <w:spacing w:line="480" w:lineRule="exact"/>
        <w:ind w:firstLineChars="200" w:firstLine="482"/>
        <w:jc w:val="left"/>
        <w:rPr>
          <w:rFonts w:ascii="仿宋" w:eastAsia="仿宋" w:hAnsi="仿宋" w:cs="仿宋"/>
          <w:b/>
          <w:kern w:val="0"/>
          <w:sz w:val="24"/>
        </w:rPr>
      </w:pPr>
      <w:r w:rsidRPr="00641275">
        <w:rPr>
          <w:rFonts w:ascii="仿宋" w:eastAsia="仿宋" w:hAnsi="仿宋" w:cs="仿宋" w:hint="eastAsia"/>
          <w:b/>
          <w:kern w:val="0"/>
          <w:sz w:val="24"/>
        </w:rPr>
        <w:t>（一）</w:t>
      </w:r>
      <w:r w:rsidR="00540435" w:rsidRPr="00641275">
        <w:rPr>
          <w:rFonts w:ascii="仿宋" w:eastAsia="仿宋" w:hAnsi="仿宋" w:cs="仿宋" w:hint="eastAsia"/>
          <w:b/>
          <w:kern w:val="0"/>
          <w:sz w:val="24"/>
        </w:rPr>
        <w:t xml:space="preserve">供应商资质证明文件： </w:t>
      </w:r>
    </w:p>
    <w:p w:rsidR="007051B1" w:rsidRPr="00120E5A" w:rsidRDefault="007051B1" w:rsidP="007051B1">
      <w:pPr>
        <w:spacing w:line="440" w:lineRule="exact"/>
        <w:ind w:firstLineChars="200" w:firstLine="480"/>
        <w:jc w:val="left"/>
        <w:rPr>
          <w:rFonts w:ascii="仿宋_GB2312" w:eastAsia="仿宋_GB2312" w:hAnsi="仿宋_GB2312" w:cs="仿宋_GB2312"/>
          <w:sz w:val="24"/>
        </w:rPr>
      </w:pPr>
      <w:r w:rsidRPr="00120E5A">
        <w:rPr>
          <w:rFonts w:ascii="仿宋_GB2312" w:eastAsia="仿宋_GB2312" w:hAnsi="仿宋_GB2312" w:cs="仿宋_GB2312"/>
          <w:sz w:val="24"/>
        </w:rPr>
        <w:t>（1）投标人法人营业执照副本复印件；</w:t>
      </w:r>
    </w:p>
    <w:p w:rsidR="007051B1" w:rsidRPr="00120E5A" w:rsidRDefault="007051B1" w:rsidP="007051B1">
      <w:pPr>
        <w:spacing w:line="440" w:lineRule="exact"/>
        <w:ind w:firstLineChars="200" w:firstLine="480"/>
        <w:jc w:val="left"/>
        <w:rPr>
          <w:rFonts w:ascii="仿宋_GB2312" w:eastAsia="仿宋_GB2312" w:hAnsi="仿宋_GB2312" w:cs="仿宋_GB2312"/>
          <w:sz w:val="24"/>
        </w:rPr>
      </w:pPr>
      <w:r w:rsidRPr="00120E5A">
        <w:rPr>
          <w:rFonts w:ascii="仿宋_GB2312" w:eastAsia="仿宋_GB2312" w:hAnsi="仿宋_GB2312" w:cs="仿宋_GB2312"/>
          <w:sz w:val="24"/>
        </w:rPr>
        <w:t>（2）法定代表人授权委托书原件及双方身份证复印件；</w:t>
      </w:r>
      <w:r>
        <w:rPr>
          <w:rFonts w:ascii="仿宋_GB2312" w:eastAsia="仿宋_GB2312" w:hAnsi="仿宋_GB2312" w:cs="仿宋_GB2312" w:hint="eastAsia"/>
          <w:sz w:val="24"/>
        </w:rPr>
        <w:t>（附件1）</w:t>
      </w:r>
    </w:p>
    <w:p w:rsidR="007051B1" w:rsidRPr="00120E5A" w:rsidRDefault="007051B1" w:rsidP="007051B1">
      <w:pPr>
        <w:spacing w:line="440" w:lineRule="exact"/>
        <w:ind w:firstLineChars="200" w:firstLine="480"/>
        <w:jc w:val="left"/>
        <w:rPr>
          <w:rFonts w:ascii="仿宋_GB2312" w:eastAsia="仿宋_GB2312" w:hAnsi="仿宋_GB2312" w:cs="仿宋_GB2312"/>
          <w:sz w:val="24"/>
        </w:rPr>
      </w:pPr>
      <w:r w:rsidRPr="00120E5A">
        <w:rPr>
          <w:rFonts w:ascii="仿宋_GB2312" w:eastAsia="仿宋_GB2312" w:hAnsi="仿宋_GB2312" w:cs="仿宋_GB2312"/>
          <w:sz w:val="24"/>
        </w:rPr>
        <w:t>（3）投标人税务登记证(国税或地税)复印件；</w:t>
      </w:r>
    </w:p>
    <w:p w:rsidR="007051B1" w:rsidRPr="00120E5A" w:rsidRDefault="007051B1" w:rsidP="007051B1">
      <w:pPr>
        <w:spacing w:line="440" w:lineRule="exact"/>
        <w:ind w:firstLineChars="200" w:firstLine="480"/>
        <w:jc w:val="left"/>
        <w:rPr>
          <w:rFonts w:ascii="仿宋_GB2312" w:eastAsia="仿宋_GB2312" w:hAnsi="仿宋_GB2312" w:cs="仿宋_GB2312"/>
          <w:sz w:val="24"/>
        </w:rPr>
      </w:pPr>
      <w:r w:rsidRPr="00120E5A">
        <w:rPr>
          <w:rFonts w:ascii="仿宋_GB2312" w:eastAsia="仿宋_GB2312" w:hAnsi="仿宋_GB2312" w:cs="仿宋_GB2312"/>
          <w:sz w:val="24"/>
        </w:rPr>
        <w:t>（4）投标人社会保险登记证或缴纳社会保险的凭证复印件</w:t>
      </w:r>
      <w:r>
        <w:rPr>
          <w:rFonts w:ascii="仿宋_GB2312" w:eastAsia="仿宋_GB2312" w:hAnsi="仿宋_GB2312" w:cs="仿宋_GB2312" w:hint="eastAsia"/>
          <w:sz w:val="24"/>
        </w:rPr>
        <w:t>；</w:t>
      </w:r>
    </w:p>
    <w:p w:rsidR="007051B1" w:rsidRDefault="007051B1" w:rsidP="007051B1">
      <w:pPr>
        <w:spacing w:line="440" w:lineRule="exact"/>
        <w:ind w:firstLineChars="200" w:firstLine="480"/>
        <w:jc w:val="left"/>
        <w:rPr>
          <w:rFonts w:ascii="仿宋_GB2312" w:eastAsia="仿宋_GB2312" w:hAnsi="仿宋_GB2312" w:cs="仿宋_GB2312"/>
          <w:sz w:val="24"/>
        </w:rPr>
      </w:pPr>
      <w:r w:rsidRPr="00120E5A">
        <w:rPr>
          <w:rFonts w:ascii="仿宋_GB2312" w:eastAsia="仿宋_GB2312" w:hAnsi="仿宋_GB2312" w:cs="仿宋_GB2312"/>
          <w:sz w:val="24"/>
        </w:rPr>
        <w:t>（5）投标人参加本次采购活动前3年内没有重大违法记录的书面声明</w:t>
      </w:r>
      <w:r>
        <w:rPr>
          <w:rFonts w:ascii="仿宋_GB2312" w:eastAsia="仿宋_GB2312" w:hAnsi="仿宋_GB2312" w:cs="仿宋_GB2312" w:hint="eastAsia"/>
          <w:sz w:val="24"/>
        </w:rPr>
        <w:t>；（附件2）</w:t>
      </w:r>
    </w:p>
    <w:p w:rsidR="00C339FD" w:rsidRDefault="00C339FD" w:rsidP="007051B1">
      <w:pPr>
        <w:spacing w:line="440" w:lineRule="exact"/>
        <w:ind w:firstLineChars="200" w:firstLine="482"/>
        <w:jc w:val="left"/>
        <w:rPr>
          <w:rFonts w:ascii="仿宋_GB2312" w:eastAsia="仿宋_GB2312" w:hAnsi="仿宋_GB2312" w:cs="仿宋_GB2312"/>
          <w:b/>
          <w:sz w:val="24"/>
        </w:rPr>
      </w:pPr>
      <w:r w:rsidRPr="00C339FD">
        <w:rPr>
          <w:rFonts w:ascii="仿宋_GB2312" w:eastAsia="仿宋_GB2312" w:hAnsi="仿宋_GB2312" w:cs="仿宋_GB2312" w:hint="eastAsia"/>
          <w:b/>
          <w:sz w:val="24"/>
        </w:rPr>
        <w:t>（二）报价要求中所需提供的证明资料</w:t>
      </w:r>
      <w:r>
        <w:rPr>
          <w:rFonts w:ascii="仿宋_GB2312" w:eastAsia="仿宋_GB2312" w:hAnsi="仿宋_GB2312" w:cs="仿宋_GB2312" w:hint="eastAsia"/>
          <w:b/>
          <w:sz w:val="24"/>
        </w:rPr>
        <w:t>；</w:t>
      </w:r>
    </w:p>
    <w:p w:rsidR="00C339FD" w:rsidRPr="00C339FD" w:rsidRDefault="00C339FD" w:rsidP="007051B1">
      <w:pPr>
        <w:spacing w:line="440" w:lineRule="exact"/>
        <w:ind w:firstLineChars="200" w:firstLine="482"/>
        <w:jc w:val="left"/>
        <w:rPr>
          <w:rFonts w:ascii="仿宋_GB2312" w:eastAsia="仿宋_GB2312" w:hAnsi="仿宋_GB2312" w:cs="仿宋_GB2312"/>
          <w:b/>
          <w:sz w:val="24"/>
        </w:rPr>
      </w:pPr>
      <w:r>
        <w:rPr>
          <w:rFonts w:ascii="仿宋_GB2312" w:eastAsia="仿宋_GB2312" w:hAnsi="仿宋_GB2312" w:cs="仿宋_GB2312" w:hint="eastAsia"/>
          <w:b/>
          <w:sz w:val="24"/>
        </w:rPr>
        <w:t>（三）供应商认为需提供的其他资料；</w:t>
      </w:r>
    </w:p>
    <w:p w:rsidR="00FF2F1D" w:rsidRPr="00641275" w:rsidRDefault="007256D3" w:rsidP="007256D3">
      <w:pPr>
        <w:widowControl/>
        <w:spacing w:line="480" w:lineRule="exact"/>
        <w:ind w:firstLineChars="200" w:firstLine="482"/>
        <w:jc w:val="left"/>
        <w:rPr>
          <w:rFonts w:ascii="仿宋" w:eastAsia="仿宋" w:hAnsi="仿宋" w:cs="仿宋"/>
          <w:b/>
          <w:kern w:val="0"/>
          <w:sz w:val="24"/>
        </w:rPr>
      </w:pPr>
      <w:r w:rsidRPr="00641275">
        <w:rPr>
          <w:rFonts w:ascii="仿宋" w:eastAsia="仿宋" w:hAnsi="仿宋" w:cs="仿宋" w:hint="eastAsia"/>
          <w:b/>
          <w:kern w:val="0"/>
          <w:sz w:val="24"/>
        </w:rPr>
        <w:t>（</w:t>
      </w:r>
      <w:r w:rsidR="00C339FD">
        <w:rPr>
          <w:rFonts w:ascii="仿宋" w:eastAsia="仿宋" w:hAnsi="仿宋" w:cs="仿宋" w:hint="eastAsia"/>
          <w:b/>
          <w:kern w:val="0"/>
          <w:sz w:val="24"/>
        </w:rPr>
        <w:t>四</w:t>
      </w:r>
      <w:r w:rsidRPr="00641275">
        <w:rPr>
          <w:rFonts w:ascii="仿宋" w:eastAsia="仿宋" w:hAnsi="仿宋" w:cs="仿宋" w:hint="eastAsia"/>
          <w:b/>
          <w:kern w:val="0"/>
          <w:sz w:val="24"/>
        </w:rPr>
        <w:t>）</w:t>
      </w:r>
      <w:r w:rsidR="00B93A4F" w:rsidRPr="00641275">
        <w:rPr>
          <w:rFonts w:ascii="仿宋" w:eastAsia="仿宋" w:hAnsi="仿宋" w:cs="仿宋" w:hint="eastAsia"/>
          <w:b/>
          <w:kern w:val="0"/>
          <w:sz w:val="24"/>
        </w:rPr>
        <w:t>报价表</w:t>
      </w:r>
      <w:r w:rsidR="00C339FD">
        <w:rPr>
          <w:rFonts w:ascii="仿宋" w:eastAsia="仿宋" w:hAnsi="仿宋" w:cs="仿宋" w:hint="eastAsia"/>
          <w:b/>
          <w:kern w:val="0"/>
          <w:sz w:val="24"/>
        </w:rPr>
        <w:t>；（附件3）</w:t>
      </w:r>
      <w:r w:rsidR="00B93A4F" w:rsidRPr="00641275">
        <w:rPr>
          <w:rFonts w:ascii="仿宋" w:eastAsia="仿宋" w:hAnsi="仿宋" w:cs="仿宋" w:hint="eastAsia"/>
          <w:b/>
          <w:kern w:val="0"/>
          <w:sz w:val="24"/>
        </w:rPr>
        <w:t xml:space="preserve"> </w:t>
      </w:r>
    </w:p>
    <w:p w:rsidR="00540435" w:rsidRPr="00641275" w:rsidRDefault="007256D3" w:rsidP="00B25CE7">
      <w:pPr>
        <w:widowControl/>
        <w:snapToGrid w:val="0"/>
        <w:spacing w:line="480" w:lineRule="exact"/>
        <w:ind w:firstLineChars="200" w:firstLine="482"/>
        <w:jc w:val="left"/>
        <w:rPr>
          <w:rFonts w:ascii="仿宋" w:eastAsia="仿宋" w:hAnsi="仿宋" w:cs="仿宋"/>
          <w:b/>
          <w:kern w:val="0"/>
          <w:sz w:val="24"/>
        </w:rPr>
      </w:pPr>
      <w:r w:rsidRPr="00641275">
        <w:rPr>
          <w:rFonts w:ascii="仿宋" w:eastAsia="仿宋" w:hAnsi="仿宋" w:cs="仿宋" w:hint="eastAsia"/>
          <w:b/>
          <w:kern w:val="0"/>
          <w:sz w:val="24"/>
        </w:rPr>
        <w:t>以上资料需加盖投标单位公章并密封；</w:t>
      </w:r>
    </w:p>
    <w:p w:rsidR="00FF2F1D" w:rsidRDefault="007256D3" w:rsidP="007256D3">
      <w:pPr>
        <w:widowControl/>
        <w:spacing w:line="480" w:lineRule="exact"/>
        <w:ind w:firstLineChars="200" w:firstLine="482"/>
        <w:jc w:val="left"/>
        <w:rPr>
          <w:rFonts w:ascii="仿宋" w:eastAsia="仿宋" w:hAnsi="仿宋" w:cs="仿宋"/>
          <w:b/>
          <w:kern w:val="0"/>
          <w:sz w:val="24"/>
        </w:rPr>
      </w:pPr>
      <w:r>
        <w:rPr>
          <w:rFonts w:ascii="仿宋" w:eastAsia="仿宋" w:hAnsi="仿宋" w:cs="仿宋" w:hint="eastAsia"/>
          <w:b/>
          <w:kern w:val="0"/>
          <w:sz w:val="24"/>
        </w:rPr>
        <w:t>六</w:t>
      </w:r>
      <w:r w:rsidR="00B93A4F">
        <w:rPr>
          <w:rFonts w:ascii="仿宋" w:eastAsia="仿宋" w:hAnsi="仿宋" w:cs="仿宋" w:hint="eastAsia"/>
          <w:b/>
          <w:kern w:val="0"/>
          <w:sz w:val="24"/>
        </w:rPr>
        <w:t>、报价文件的提交</w:t>
      </w:r>
    </w:p>
    <w:p w:rsidR="00E51EB2" w:rsidRPr="00641275" w:rsidRDefault="00E51EB2" w:rsidP="007256D3">
      <w:pPr>
        <w:spacing w:line="480" w:lineRule="exact"/>
        <w:ind w:firstLineChars="200" w:firstLine="480"/>
        <w:jc w:val="left"/>
        <w:rPr>
          <w:rFonts w:ascii="仿宋" w:eastAsia="仿宋" w:hAnsi="仿宋" w:cs="仿宋"/>
          <w:kern w:val="0"/>
          <w:sz w:val="24"/>
        </w:rPr>
      </w:pPr>
      <w:r w:rsidRPr="00E51EB2">
        <w:rPr>
          <w:rFonts w:ascii="仿宋" w:eastAsia="仿宋" w:hAnsi="仿宋" w:cs="仿宋" w:hint="eastAsia"/>
          <w:kern w:val="0"/>
          <w:sz w:val="24"/>
        </w:rPr>
        <w:t>（一</w:t>
      </w:r>
      <w:r>
        <w:rPr>
          <w:rFonts w:ascii="仿宋" w:eastAsia="仿宋" w:hAnsi="仿宋" w:cs="仿宋" w:hint="eastAsia"/>
          <w:kern w:val="0"/>
          <w:sz w:val="24"/>
        </w:rPr>
        <w:t>）</w:t>
      </w:r>
      <w:r w:rsidR="00B93A4F" w:rsidRPr="00E51EB2">
        <w:rPr>
          <w:rFonts w:ascii="仿宋" w:eastAsia="仿宋" w:hAnsi="仿宋" w:cs="仿宋" w:hint="eastAsia"/>
          <w:kern w:val="0"/>
          <w:sz w:val="24"/>
        </w:rPr>
        <w:t>请</w:t>
      </w:r>
      <w:r w:rsidR="00B93A4F" w:rsidRPr="00641275">
        <w:rPr>
          <w:rFonts w:ascii="仿宋" w:eastAsia="仿宋" w:hAnsi="仿宋" w:cs="仿宋" w:hint="eastAsia"/>
          <w:kern w:val="0"/>
          <w:sz w:val="24"/>
        </w:rPr>
        <w:t>于201</w:t>
      </w:r>
      <w:r w:rsidR="007256D3" w:rsidRPr="00641275">
        <w:rPr>
          <w:rFonts w:ascii="仿宋" w:eastAsia="仿宋" w:hAnsi="仿宋" w:cs="仿宋"/>
          <w:kern w:val="0"/>
          <w:sz w:val="24"/>
        </w:rPr>
        <w:t>9</w:t>
      </w:r>
      <w:r w:rsidR="00B93A4F" w:rsidRPr="00091B45">
        <w:rPr>
          <w:rFonts w:ascii="仿宋" w:eastAsia="仿宋" w:hAnsi="仿宋" w:cs="仿宋" w:hint="eastAsia"/>
          <w:color w:val="000000" w:themeColor="text1"/>
          <w:kern w:val="0"/>
          <w:sz w:val="24"/>
        </w:rPr>
        <w:t>年</w:t>
      </w:r>
      <w:r w:rsidR="00641275" w:rsidRPr="00091B45">
        <w:rPr>
          <w:rFonts w:ascii="仿宋" w:eastAsia="仿宋" w:hAnsi="仿宋" w:cs="仿宋"/>
          <w:color w:val="000000" w:themeColor="text1"/>
          <w:kern w:val="0"/>
          <w:sz w:val="24"/>
        </w:rPr>
        <w:t>12</w:t>
      </w:r>
      <w:r w:rsidR="00B93A4F" w:rsidRPr="00091B45">
        <w:rPr>
          <w:rFonts w:ascii="仿宋" w:eastAsia="仿宋" w:hAnsi="仿宋" w:cs="仿宋" w:hint="eastAsia"/>
          <w:color w:val="000000" w:themeColor="text1"/>
          <w:kern w:val="0"/>
          <w:sz w:val="24"/>
        </w:rPr>
        <w:t>月</w:t>
      </w:r>
      <w:r w:rsidR="00091B45">
        <w:rPr>
          <w:rFonts w:ascii="仿宋" w:eastAsia="仿宋" w:hAnsi="仿宋" w:cs="仿宋"/>
          <w:color w:val="000000" w:themeColor="text1"/>
          <w:kern w:val="0"/>
          <w:sz w:val="24"/>
        </w:rPr>
        <w:t>11</w:t>
      </w:r>
      <w:r w:rsidR="00B93A4F" w:rsidRPr="00091B45">
        <w:rPr>
          <w:rFonts w:ascii="仿宋" w:eastAsia="仿宋" w:hAnsi="仿宋" w:cs="仿宋" w:hint="eastAsia"/>
          <w:color w:val="000000" w:themeColor="text1"/>
          <w:kern w:val="0"/>
          <w:sz w:val="24"/>
        </w:rPr>
        <w:t>日17:30</w:t>
      </w:r>
      <w:r w:rsidR="00B93A4F" w:rsidRPr="00641275">
        <w:rPr>
          <w:rFonts w:ascii="仿宋" w:eastAsia="仿宋" w:hAnsi="仿宋" w:cs="仿宋" w:hint="eastAsia"/>
          <w:kern w:val="0"/>
          <w:sz w:val="24"/>
        </w:rPr>
        <w:t>之前将报价单送至湖南铁道职业技术学院资产管理处305房间。在规定的报价截止时间以后提交的响应书，将被拒收。报价文件提交</w:t>
      </w:r>
      <w:r w:rsidR="00B25CE7">
        <w:rPr>
          <w:rFonts w:ascii="仿宋" w:eastAsia="仿宋" w:hAnsi="仿宋" w:cs="仿宋"/>
          <w:kern w:val="0"/>
          <w:sz w:val="24"/>
        </w:rPr>
        <w:t>2</w:t>
      </w:r>
      <w:r w:rsidR="00B93A4F" w:rsidRPr="00641275">
        <w:rPr>
          <w:rFonts w:ascii="仿宋" w:eastAsia="仿宋" w:hAnsi="仿宋" w:cs="仿宋" w:hint="eastAsia"/>
          <w:kern w:val="0"/>
          <w:sz w:val="24"/>
        </w:rPr>
        <w:t>份</w:t>
      </w:r>
      <w:r w:rsidR="007256D3" w:rsidRPr="00641275">
        <w:rPr>
          <w:rFonts w:ascii="仿宋" w:eastAsia="仿宋" w:hAnsi="仿宋" w:cs="仿宋" w:hint="eastAsia"/>
          <w:kern w:val="0"/>
          <w:sz w:val="24"/>
        </w:rPr>
        <w:t>（一正</w:t>
      </w:r>
      <w:r w:rsidR="00B25CE7">
        <w:rPr>
          <w:rFonts w:ascii="仿宋" w:eastAsia="仿宋" w:hAnsi="仿宋" w:cs="仿宋" w:hint="eastAsia"/>
          <w:kern w:val="0"/>
          <w:sz w:val="24"/>
        </w:rPr>
        <w:t>一</w:t>
      </w:r>
      <w:r w:rsidR="007256D3" w:rsidRPr="00641275">
        <w:rPr>
          <w:rFonts w:ascii="仿宋" w:eastAsia="仿宋" w:hAnsi="仿宋" w:cs="仿宋" w:hint="eastAsia"/>
          <w:kern w:val="0"/>
          <w:sz w:val="24"/>
        </w:rPr>
        <w:t>副）</w:t>
      </w:r>
      <w:r w:rsidR="00B93A4F" w:rsidRPr="00641275">
        <w:rPr>
          <w:rFonts w:ascii="仿宋" w:eastAsia="仿宋" w:hAnsi="仿宋" w:cs="仿宋" w:hint="eastAsia"/>
          <w:kern w:val="0"/>
          <w:sz w:val="24"/>
        </w:rPr>
        <w:t>。</w:t>
      </w:r>
    </w:p>
    <w:p w:rsidR="00FF2F1D" w:rsidRPr="00641275" w:rsidRDefault="00B93A4F" w:rsidP="007256D3">
      <w:pPr>
        <w:widowControl/>
        <w:spacing w:line="480" w:lineRule="exact"/>
        <w:ind w:firstLineChars="200" w:firstLine="482"/>
        <w:jc w:val="left"/>
        <w:rPr>
          <w:rFonts w:ascii="仿宋" w:eastAsia="仿宋" w:hAnsi="仿宋" w:cs="仿宋"/>
          <w:b/>
          <w:kern w:val="0"/>
          <w:sz w:val="24"/>
        </w:rPr>
      </w:pPr>
      <w:r w:rsidRPr="00641275">
        <w:rPr>
          <w:rFonts w:ascii="Calibri" w:eastAsia="仿宋" w:hAnsi="Calibri" w:cs="Calibri"/>
          <w:b/>
          <w:kern w:val="0"/>
          <w:sz w:val="24"/>
        </w:rPr>
        <w:t> </w:t>
      </w:r>
      <w:r w:rsidR="007256D3" w:rsidRPr="00641275">
        <w:rPr>
          <w:rFonts w:ascii="仿宋" w:eastAsia="仿宋" w:hAnsi="仿宋" w:cs="仿宋" w:hint="eastAsia"/>
          <w:b/>
          <w:kern w:val="0"/>
          <w:sz w:val="24"/>
        </w:rPr>
        <w:t>七</w:t>
      </w:r>
      <w:r w:rsidRPr="00641275">
        <w:rPr>
          <w:rFonts w:ascii="仿宋" w:eastAsia="仿宋" w:hAnsi="仿宋" w:cs="仿宋" w:hint="eastAsia"/>
          <w:b/>
          <w:kern w:val="0"/>
          <w:sz w:val="24"/>
        </w:rPr>
        <w:t xml:space="preserve">、成交人的确定 </w:t>
      </w:r>
      <w:r w:rsidR="007256D3" w:rsidRPr="00641275">
        <w:rPr>
          <w:rFonts w:ascii="仿宋" w:eastAsia="仿宋" w:hAnsi="仿宋" w:cs="仿宋" w:hint="eastAsia"/>
          <w:b/>
          <w:kern w:val="0"/>
          <w:sz w:val="24"/>
        </w:rPr>
        <w:t>：</w:t>
      </w:r>
      <w:r w:rsidR="0098377B" w:rsidRPr="0098377B">
        <w:rPr>
          <w:rFonts w:ascii="仿宋" w:eastAsia="仿宋" w:hAnsi="仿宋" w:cs="仿宋" w:hint="eastAsia"/>
          <w:kern w:val="0"/>
          <w:sz w:val="24"/>
        </w:rPr>
        <w:t>采购人成立评审小组，对投标人单位履约情况、人员配备、人员专业素质情况、服务工作方案、质量保证措施等方面进行综合评审，</w:t>
      </w:r>
      <w:r w:rsidRPr="0098377B">
        <w:rPr>
          <w:rFonts w:ascii="仿宋" w:eastAsia="仿宋" w:hAnsi="仿宋" w:cs="仿宋" w:hint="eastAsia"/>
          <w:kern w:val="0"/>
          <w:sz w:val="24"/>
        </w:rPr>
        <w:t>在符合采购需求、质量和服务相等的前提下，</w:t>
      </w:r>
      <w:r w:rsidR="00A80021" w:rsidRPr="0098377B">
        <w:rPr>
          <w:rFonts w:ascii="仿宋" w:eastAsia="仿宋" w:hAnsi="仿宋" w:cs="仿宋" w:hint="eastAsia"/>
          <w:kern w:val="0"/>
          <w:sz w:val="24"/>
        </w:rPr>
        <w:t>按</w:t>
      </w:r>
      <w:r w:rsidR="004D79CF" w:rsidRPr="0098377B">
        <w:rPr>
          <w:rFonts w:ascii="仿宋" w:eastAsia="仿宋" w:hAnsi="仿宋" w:cs="仿宋" w:hint="eastAsia"/>
          <w:kern w:val="0"/>
          <w:sz w:val="24"/>
        </w:rPr>
        <w:t>报价从低到高</w:t>
      </w:r>
      <w:r w:rsidR="00A80021" w:rsidRPr="0098377B">
        <w:rPr>
          <w:rFonts w:ascii="仿宋" w:eastAsia="仿宋" w:hAnsi="仿宋" w:cs="仿宋" w:hint="eastAsia"/>
          <w:kern w:val="0"/>
          <w:sz w:val="24"/>
        </w:rPr>
        <w:t>的顺序</w:t>
      </w:r>
      <w:r w:rsidR="004D79CF" w:rsidRPr="0098377B">
        <w:rPr>
          <w:rFonts w:ascii="仿宋" w:eastAsia="仿宋" w:hAnsi="仿宋" w:cs="仿宋" w:hint="eastAsia"/>
          <w:kern w:val="0"/>
          <w:sz w:val="24"/>
        </w:rPr>
        <w:t>排序，第一名作为</w:t>
      </w:r>
      <w:r w:rsidRPr="0098377B">
        <w:rPr>
          <w:rFonts w:ascii="仿宋" w:eastAsia="仿宋" w:hAnsi="仿宋" w:cs="仿宋" w:hint="eastAsia"/>
          <w:kern w:val="0"/>
          <w:sz w:val="24"/>
        </w:rPr>
        <w:t>推荐成交供应商。如最低报价出现相同的，则选择</w:t>
      </w:r>
      <w:r w:rsidR="004D79CF" w:rsidRPr="0098377B">
        <w:rPr>
          <w:rFonts w:ascii="仿宋" w:eastAsia="仿宋" w:hAnsi="仿宋" w:cs="仿宋" w:hint="eastAsia"/>
          <w:kern w:val="0"/>
          <w:sz w:val="24"/>
        </w:rPr>
        <w:t>服务、质量</w:t>
      </w:r>
      <w:r w:rsidRPr="0098377B">
        <w:rPr>
          <w:rFonts w:ascii="仿宋" w:eastAsia="仿宋" w:hAnsi="仿宋" w:cs="仿宋" w:hint="eastAsia"/>
          <w:kern w:val="0"/>
          <w:sz w:val="24"/>
        </w:rPr>
        <w:t>更优者。</w:t>
      </w:r>
    </w:p>
    <w:p w:rsidR="00FF2F1D" w:rsidRPr="00641275" w:rsidRDefault="00FF2F1D">
      <w:pPr>
        <w:widowControl/>
        <w:tabs>
          <w:tab w:val="left" w:pos="3000"/>
          <w:tab w:val="right" w:pos="9638"/>
        </w:tabs>
        <w:snapToGrid w:val="0"/>
        <w:spacing w:line="480" w:lineRule="exact"/>
        <w:jc w:val="center"/>
        <w:rPr>
          <w:rFonts w:ascii="仿宋" w:eastAsia="仿宋" w:hAnsi="仿宋" w:cs="仿宋"/>
          <w:kern w:val="0"/>
          <w:sz w:val="24"/>
        </w:rPr>
      </w:pPr>
    </w:p>
    <w:p w:rsidR="00FF2F1D" w:rsidRPr="00641275" w:rsidRDefault="00B93A4F">
      <w:pPr>
        <w:widowControl/>
        <w:tabs>
          <w:tab w:val="left" w:pos="3000"/>
          <w:tab w:val="right" w:pos="9638"/>
        </w:tabs>
        <w:snapToGrid w:val="0"/>
        <w:spacing w:line="480" w:lineRule="exact"/>
        <w:ind w:firstLineChars="2200" w:firstLine="5280"/>
        <w:rPr>
          <w:rFonts w:ascii="仿宋" w:eastAsia="仿宋" w:hAnsi="仿宋" w:cs="仿宋"/>
          <w:kern w:val="0"/>
          <w:sz w:val="24"/>
          <w:u w:val="single"/>
        </w:rPr>
      </w:pPr>
      <w:r w:rsidRPr="00641275">
        <w:rPr>
          <w:rFonts w:ascii="仿宋" w:eastAsia="仿宋" w:hAnsi="仿宋" w:cs="仿宋" w:hint="eastAsia"/>
          <w:kern w:val="0"/>
          <w:sz w:val="24"/>
        </w:rPr>
        <w:t>湖南铁道职业技术学院采购管理室</w:t>
      </w:r>
    </w:p>
    <w:p w:rsidR="00FF2F1D" w:rsidRPr="00091B45" w:rsidRDefault="00B93A4F">
      <w:pPr>
        <w:widowControl/>
        <w:tabs>
          <w:tab w:val="left" w:pos="3000"/>
          <w:tab w:val="right" w:pos="9638"/>
        </w:tabs>
        <w:snapToGrid w:val="0"/>
        <w:spacing w:line="480" w:lineRule="exact"/>
        <w:ind w:right="560"/>
        <w:jc w:val="right"/>
        <w:rPr>
          <w:rFonts w:ascii="仿宋" w:eastAsia="仿宋" w:hAnsi="仿宋" w:cs="仿宋"/>
          <w:color w:val="000000" w:themeColor="text1"/>
          <w:kern w:val="0"/>
          <w:sz w:val="24"/>
        </w:rPr>
      </w:pPr>
      <w:bookmarkStart w:id="1" w:name="_GoBack"/>
      <w:r w:rsidRPr="00091B45">
        <w:rPr>
          <w:rFonts w:ascii="仿宋" w:eastAsia="仿宋" w:hAnsi="仿宋" w:cs="仿宋" w:hint="eastAsia"/>
          <w:color w:val="000000" w:themeColor="text1"/>
          <w:sz w:val="24"/>
        </w:rPr>
        <w:t>201</w:t>
      </w:r>
      <w:r w:rsidR="004D79CF" w:rsidRPr="00091B45">
        <w:rPr>
          <w:rFonts w:ascii="仿宋" w:eastAsia="仿宋" w:hAnsi="仿宋" w:cs="仿宋"/>
          <w:color w:val="000000" w:themeColor="text1"/>
          <w:sz w:val="24"/>
        </w:rPr>
        <w:t>9</w:t>
      </w:r>
      <w:r w:rsidRPr="00091B45">
        <w:rPr>
          <w:rFonts w:ascii="仿宋" w:eastAsia="仿宋" w:hAnsi="仿宋" w:cs="仿宋" w:hint="eastAsia"/>
          <w:color w:val="000000" w:themeColor="text1"/>
          <w:sz w:val="24"/>
        </w:rPr>
        <w:t>年</w:t>
      </w:r>
      <w:r w:rsidR="0098377B" w:rsidRPr="00091B45">
        <w:rPr>
          <w:rFonts w:ascii="仿宋" w:eastAsia="仿宋" w:hAnsi="仿宋" w:cs="仿宋"/>
          <w:color w:val="000000" w:themeColor="text1"/>
          <w:sz w:val="24"/>
        </w:rPr>
        <w:t>12</w:t>
      </w:r>
      <w:r w:rsidRPr="00091B45">
        <w:rPr>
          <w:rFonts w:ascii="仿宋" w:eastAsia="仿宋" w:hAnsi="仿宋" w:cs="仿宋" w:hint="eastAsia"/>
          <w:color w:val="000000" w:themeColor="text1"/>
          <w:sz w:val="24"/>
        </w:rPr>
        <w:t>月</w:t>
      </w:r>
      <w:r w:rsidR="00091B45" w:rsidRPr="00091B45">
        <w:rPr>
          <w:rFonts w:ascii="仿宋" w:eastAsia="仿宋" w:hAnsi="仿宋" w:cs="仿宋"/>
          <w:color w:val="000000" w:themeColor="text1"/>
          <w:sz w:val="24"/>
        </w:rPr>
        <w:t>6</w:t>
      </w:r>
      <w:r w:rsidRPr="00091B45">
        <w:rPr>
          <w:rFonts w:ascii="仿宋" w:eastAsia="仿宋" w:hAnsi="仿宋" w:cs="仿宋" w:hint="eastAsia"/>
          <w:color w:val="000000" w:themeColor="text1"/>
          <w:sz w:val="24"/>
        </w:rPr>
        <w:t>日</w:t>
      </w:r>
    </w:p>
    <w:bookmarkEnd w:id="0"/>
    <w:p w:rsidR="00FF2F1D" w:rsidRPr="00091B45" w:rsidRDefault="00FF2F1D">
      <w:pPr>
        <w:widowControl/>
        <w:spacing w:line="360" w:lineRule="exact"/>
        <w:jc w:val="left"/>
        <w:rPr>
          <w:rFonts w:ascii="仿宋" w:eastAsia="仿宋" w:hAnsi="仿宋" w:cs="仿宋"/>
          <w:color w:val="000000" w:themeColor="text1"/>
          <w:kern w:val="0"/>
          <w:sz w:val="24"/>
        </w:rPr>
      </w:pPr>
    </w:p>
    <w:bookmarkEnd w:id="1"/>
    <w:p w:rsidR="00B25CE7" w:rsidRDefault="00B25CE7" w:rsidP="00B25CE7">
      <w:pPr>
        <w:spacing w:beforeLines="50" w:before="156" w:line="360" w:lineRule="auto"/>
        <w:ind w:leftChars="200" w:left="420" w:firstLineChars="200" w:firstLine="480"/>
        <w:rPr>
          <w:sz w:val="24"/>
        </w:rPr>
      </w:pPr>
    </w:p>
    <w:p w:rsidR="00B25CE7" w:rsidRPr="00D72CE5" w:rsidRDefault="00B25CE7" w:rsidP="00B25CE7">
      <w:pPr>
        <w:widowControl/>
        <w:spacing w:line="480" w:lineRule="exact"/>
        <w:ind w:firstLineChars="200" w:firstLine="482"/>
        <w:jc w:val="left"/>
        <w:rPr>
          <w:rFonts w:ascii="仿宋" w:eastAsia="仿宋" w:hAnsi="仿宋" w:cs="仿宋"/>
          <w:b/>
          <w:kern w:val="0"/>
          <w:sz w:val="24"/>
        </w:rPr>
      </w:pPr>
    </w:p>
    <w:p w:rsidR="00FF2F1D" w:rsidRPr="00B25CE7" w:rsidRDefault="00FF2F1D"/>
    <w:p w:rsidR="00FF2F1D" w:rsidRPr="00641275" w:rsidRDefault="00FF2F1D"/>
    <w:p w:rsidR="00FF2F1D" w:rsidRPr="00641275" w:rsidRDefault="00FF2F1D"/>
    <w:p w:rsidR="00FF2F1D" w:rsidRPr="00641275" w:rsidRDefault="00FF2F1D"/>
    <w:p w:rsidR="00FF2F1D" w:rsidRPr="00641275" w:rsidRDefault="00FF2F1D"/>
    <w:p w:rsidR="00FF2F1D" w:rsidRDefault="00FF2F1D"/>
    <w:p w:rsidR="0098377B" w:rsidRDefault="0098377B"/>
    <w:p w:rsidR="00FF2F1D" w:rsidRDefault="007051B1">
      <w:pPr>
        <w:rPr>
          <w:rFonts w:ascii="仿宋" w:eastAsia="仿宋" w:hAnsi="仿宋"/>
          <w:sz w:val="24"/>
        </w:rPr>
      </w:pPr>
      <w:r w:rsidRPr="0098377B">
        <w:rPr>
          <w:rFonts w:ascii="仿宋" w:eastAsia="仿宋" w:hAnsi="仿宋"/>
          <w:sz w:val="24"/>
        </w:rPr>
        <w:t>附件</w:t>
      </w:r>
      <w:r w:rsidRPr="0098377B">
        <w:rPr>
          <w:rFonts w:ascii="仿宋" w:eastAsia="仿宋" w:hAnsi="仿宋" w:hint="eastAsia"/>
          <w:sz w:val="24"/>
        </w:rPr>
        <w:t>1：</w:t>
      </w:r>
    </w:p>
    <w:p w:rsidR="0098377B" w:rsidRPr="0098377B" w:rsidRDefault="0098377B">
      <w:pPr>
        <w:rPr>
          <w:rFonts w:ascii="仿宋" w:eastAsia="仿宋" w:hAnsi="仿宋"/>
          <w:sz w:val="24"/>
        </w:rPr>
      </w:pPr>
    </w:p>
    <w:p w:rsidR="007051B1" w:rsidRPr="0098377B" w:rsidRDefault="007051B1" w:rsidP="007051B1">
      <w:pPr>
        <w:jc w:val="center"/>
        <w:rPr>
          <w:rFonts w:ascii="仿宋" w:eastAsia="仿宋" w:hAnsi="仿宋" w:cs="仿宋_GB2312"/>
          <w:b/>
          <w:sz w:val="30"/>
          <w:szCs w:val="30"/>
        </w:rPr>
      </w:pPr>
      <w:r w:rsidRPr="0098377B">
        <w:rPr>
          <w:rFonts w:ascii="仿宋" w:eastAsia="仿宋" w:hAnsi="仿宋" w:cs="仿宋_GB2312" w:hint="eastAsia"/>
          <w:b/>
          <w:sz w:val="30"/>
          <w:szCs w:val="30"/>
        </w:rPr>
        <w:t>法定代表人授权委托书</w:t>
      </w:r>
    </w:p>
    <w:p w:rsidR="007051B1" w:rsidRPr="0098377B" w:rsidRDefault="007051B1" w:rsidP="007051B1">
      <w:pPr>
        <w:adjustRightInd w:val="0"/>
        <w:snapToGrid w:val="0"/>
        <w:spacing w:line="360" w:lineRule="auto"/>
        <w:jc w:val="center"/>
        <w:rPr>
          <w:rFonts w:ascii="仿宋" w:eastAsia="仿宋" w:hAnsi="仿宋" w:cs="仿宋_GB2312"/>
          <w:b/>
          <w:sz w:val="24"/>
        </w:rPr>
      </w:pPr>
    </w:p>
    <w:p w:rsidR="007051B1" w:rsidRPr="0098377B" w:rsidRDefault="007051B1" w:rsidP="007051B1">
      <w:pPr>
        <w:autoSpaceDE w:val="0"/>
        <w:autoSpaceDN w:val="0"/>
        <w:adjustRightInd w:val="0"/>
        <w:snapToGrid w:val="0"/>
        <w:spacing w:beforeLines="50" w:before="156" w:line="360" w:lineRule="auto"/>
        <w:ind w:firstLineChars="200" w:firstLine="480"/>
        <w:jc w:val="left"/>
        <w:rPr>
          <w:rFonts w:ascii="仿宋" w:eastAsia="仿宋" w:hAnsi="仿宋" w:cs="仿宋_GB2312"/>
          <w:kern w:val="0"/>
          <w:sz w:val="24"/>
        </w:rPr>
      </w:pPr>
      <w:r w:rsidRPr="0098377B">
        <w:rPr>
          <w:rFonts w:ascii="仿宋" w:eastAsia="仿宋" w:hAnsi="仿宋" w:cs="仿宋_GB2312" w:hint="eastAsia"/>
          <w:kern w:val="0"/>
          <w:sz w:val="24"/>
        </w:rPr>
        <w:t>本人（姓名、职务）系（</w:t>
      </w:r>
      <w:r w:rsidRPr="0098377B">
        <w:rPr>
          <w:rFonts w:ascii="仿宋" w:eastAsia="仿宋" w:hAnsi="仿宋" w:cs="仿宋_GB2312" w:hint="eastAsia"/>
          <w:sz w:val="24"/>
        </w:rPr>
        <w:t>供应商</w:t>
      </w:r>
      <w:r w:rsidRPr="0098377B">
        <w:rPr>
          <w:rFonts w:ascii="仿宋" w:eastAsia="仿宋" w:hAnsi="仿宋" w:cs="仿宋_GB2312" w:hint="eastAsia"/>
          <w:kern w:val="0"/>
          <w:sz w:val="24"/>
        </w:rPr>
        <w:t>名称）的法定代表人，现授权（姓名、职务）为我方代理人。代理人根据授权，以我方名义：</w:t>
      </w:r>
      <w:r w:rsidRPr="0098377B">
        <w:rPr>
          <w:rFonts w:ascii="仿宋" w:eastAsia="仿宋" w:hAnsi="仿宋" w:cs="仿宋_GB2312"/>
          <w:kern w:val="0"/>
          <w:sz w:val="24"/>
        </w:rPr>
        <w:t>(1)</w:t>
      </w:r>
      <w:r w:rsidRPr="0098377B">
        <w:rPr>
          <w:rFonts w:ascii="仿宋" w:eastAsia="仿宋" w:hAnsi="仿宋" w:cs="仿宋_GB2312" w:hint="eastAsia"/>
          <w:kern w:val="0"/>
          <w:sz w:val="24"/>
        </w:rPr>
        <w:t>签署、澄清、补正、修改、撤回、提交（项目名称、</w:t>
      </w:r>
      <w:r w:rsidRPr="0098377B">
        <w:rPr>
          <w:rFonts w:ascii="仿宋" w:eastAsia="仿宋" w:hAnsi="仿宋" w:cs="仿宋_GB2312" w:hint="eastAsia"/>
          <w:sz w:val="24"/>
        </w:rPr>
        <w:t>政府</w:t>
      </w:r>
      <w:r w:rsidRPr="0098377B">
        <w:rPr>
          <w:rFonts w:ascii="仿宋" w:eastAsia="仿宋" w:hAnsi="仿宋" w:cs="仿宋_GB2312" w:hint="eastAsia"/>
          <w:kern w:val="0"/>
          <w:sz w:val="24"/>
        </w:rPr>
        <w:t>采购编号、采购代理机构编号）响应文件；</w:t>
      </w:r>
      <w:r w:rsidRPr="0098377B">
        <w:rPr>
          <w:rFonts w:ascii="仿宋" w:eastAsia="仿宋" w:hAnsi="仿宋" w:cs="仿宋_GB2312"/>
          <w:kern w:val="0"/>
          <w:sz w:val="24"/>
        </w:rPr>
        <w:t>(2)</w:t>
      </w:r>
      <w:r w:rsidRPr="0098377B">
        <w:rPr>
          <w:rFonts w:ascii="仿宋" w:eastAsia="仿宋" w:hAnsi="仿宋" w:cs="仿宋_GB2312" w:hint="eastAsia"/>
          <w:kern w:val="0"/>
          <w:sz w:val="24"/>
        </w:rPr>
        <w:t>签署并重新提交响应文件及最后报价；</w:t>
      </w:r>
      <w:r w:rsidRPr="0098377B">
        <w:rPr>
          <w:rFonts w:ascii="仿宋" w:eastAsia="仿宋" w:hAnsi="仿宋" w:cs="仿宋_GB2312"/>
          <w:kern w:val="0"/>
          <w:sz w:val="24"/>
        </w:rPr>
        <w:t>(3)</w:t>
      </w:r>
      <w:r w:rsidRPr="0098377B">
        <w:rPr>
          <w:rFonts w:ascii="仿宋" w:eastAsia="仿宋" w:hAnsi="仿宋" w:cs="仿宋_GB2312" w:hint="eastAsia"/>
          <w:kern w:val="0"/>
          <w:sz w:val="24"/>
        </w:rPr>
        <w:t>签订合同和处理有关事宜，其法律后果由我方承担；（</w:t>
      </w:r>
      <w:r w:rsidRPr="0098377B">
        <w:rPr>
          <w:rFonts w:ascii="仿宋" w:eastAsia="仿宋" w:hAnsi="仿宋" w:cs="仿宋_GB2312"/>
          <w:kern w:val="0"/>
          <w:sz w:val="24"/>
        </w:rPr>
        <w:t>4</w:t>
      </w:r>
      <w:r w:rsidRPr="0098377B">
        <w:rPr>
          <w:rFonts w:ascii="仿宋" w:eastAsia="仿宋" w:hAnsi="仿宋" w:cs="仿宋_GB2312" w:hint="eastAsia"/>
          <w:kern w:val="0"/>
          <w:sz w:val="24"/>
        </w:rPr>
        <w:t>）询问、质疑、投诉等相关事项，其法律后果由我方承担。</w:t>
      </w:r>
    </w:p>
    <w:p w:rsidR="007051B1" w:rsidRPr="0098377B" w:rsidRDefault="007051B1" w:rsidP="007051B1">
      <w:pPr>
        <w:autoSpaceDE w:val="0"/>
        <w:autoSpaceDN w:val="0"/>
        <w:adjustRightInd w:val="0"/>
        <w:snapToGrid w:val="0"/>
        <w:spacing w:beforeLines="50" w:before="156" w:line="360" w:lineRule="auto"/>
        <w:ind w:firstLineChars="200" w:firstLine="480"/>
        <w:jc w:val="left"/>
        <w:rPr>
          <w:rFonts w:ascii="仿宋" w:eastAsia="仿宋" w:hAnsi="仿宋" w:cs="仿宋_GB2312"/>
          <w:kern w:val="0"/>
          <w:sz w:val="24"/>
        </w:rPr>
      </w:pPr>
    </w:p>
    <w:p w:rsidR="007051B1" w:rsidRPr="0098377B" w:rsidRDefault="007051B1" w:rsidP="007051B1">
      <w:pPr>
        <w:autoSpaceDE w:val="0"/>
        <w:autoSpaceDN w:val="0"/>
        <w:adjustRightInd w:val="0"/>
        <w:snapToGrid w:val="0"/>
        <w:spacing w:beforeLines="50" w:before="156" w:line="360" w:lineRule="auto"/>
        <w:ind w:firstLineChars="200" w:firstLine="480"/>
        <w:jc w:val="left"/>
        <w:rPr>
          <w:rFonts w:ascii="仿宋" w:eastAsia="仿宋" w:hAnsi="仿宋" w:cs="仿宋_GB2312"/>
          <w:kern w:val="0"/>
          <w:sz w:val="24"/>
        </w:rPr>
      </w:pPr>
      <w:r w:rsidRPr="0098377B">
        <w:rPr>
          <w:rFonts w:ascii="仿宋" w:eastAsia="仿宋" w:hAnsi="仿宋" w:cs="仿宋_GB2312" w:hint="eastAsia"/>
          <w:kern w:val="0"/>
          <w:sz w:val="24"/>
        </w:rPr>
        <w:t>委托期限：。</w:t>
      </w:r>
    </w:p>
    <w:p w:rsidR="007051B1" w:rsidRPr="0098377B" w:rsidRDefault="007051B1" w:rsidP="007051B1">
      <w:pPr>
        <w:spacing w:line="360" w:lineRule="auto"/>
        <w:ind w:firstLine="435"/>
        <w:rPr>
          <w:rFonts w:ascii="仿宋" w:eastAsia="仿宋" w:hAnsi="仿宋" w:cs="仿宋_GB2312"/>
          <w:kern w:val="0"/>
          <w:sz w:val="24"/>
        </w:rPr>
      </w:pPr>
      <w:r w:rsidRPr="0098377B">
        <w:rPr>
          <w:rFonts w:ascii="仿宋" w:eastAsia="仿宋" w:hAnsi="仿宋" w:cs="仿宋_GB2312" w:hint="eastAsia"/>
          <w:kern w:val="0"/>
          <w:sz w:val="24"/>
        </w:rPr>
        <w:t>代理人无转委托权。</w:t>
      </w:r>
    </w:p>
    <w:p w:rsidR="007051B1" w:rsidRPr="0098377B" w:rsidRDefault="007051B1" w:rsidP="007051B1">
      <w:pPr>
        <w:spacing w:line="360" w:lineRule="auto"/>
        <w:ind w:firstLine="435"/>
        <w:rPr>
          <w:rFonts w:ascii="仿宋" w:eastAsia="仿宋" w:hAnsi="仿宋" w:cs="仿宋_GB2312"/>
          <w:sz w:val="24"/>
        </w:rPr>
      </w:pPr>
      <w:r w:rsidRPr="0098377B">
        <w:rPr>
          <w:rFonts w:ascii="仿宋" w:eastAsia="仿宋" w:hAnsi="仿宋" w:cs="仿宋_GB2312" w:hint="eastAsia"/>
          <w:sz w:val="24"/>
        </w:rPr>
        <w:t>本授权书于年月日签字生效，特此声明。</w:t>
      </w:r>
    </w:p>
    <w:p w:rsidR="007051B1" w:rsidRPr="0098377B" w:rsidRDefault="007051B1" w:rsidP="007051B1">
      <w:pPr>
        <w:adjustRightInd w:val="0"/>
        <w:snapToGrid w:val="0"/>
        <w:spacing w:beforeLines="50" w:before="156" w:line="360" w:lineRule="auto"/>
        <w:ind w:firstLineChars="200" w:firstLine="480"/>
        <w:rPr>
          <w:rFonts w:ascii="仿宋" w:eastAsia="仿宋" w:hAnsi="仿宋" w:cs="仿宋_GB2312"/>
          <w:sz w:val="24"/>
        </w:rPr>
      </w:pPr>
      <w:r w:rsidRPr="0098377B">
        <w:rPr>
          <w:rFonts w:ascii="仿宋" w:eastAsia="仿宋" w:hAnsi="仿宋" w:cs="仿宋_GB2312" w:hint="eastAsia"/>
          <w:sz w:val="24"/>
        </w:rPr>
        <w:t>附：委托代理人身份证复印件及法定代表人身份证明</w:t>
      </w:r>
      <w:r w:rsidRPr="0098377B">
        <w:rPr>
          <w:rFonts w:ascii="仿宋" w:eastAsia="仿宋" w:hAnsi="仿宋" w:cs="仿宋_GB2312"/>
          <w:sz w:val="24"/>
        </w:rPr>
        <w:t>(</w:t>
      </w:r>
      <w:r w:rsidRPr="0098377B">
        <w:rPr>
          <w:rFonts w:ascii="仿宋" w:eastAsia="仿宋" w:hAnsi="仿宋" w:cs="仿宋_GB2312" w:hint="eastAsia"/>
          <w:sz w:val="24"/>
        </w:rPr>
        <w:t>附件</w:t>
      </w:r>
      <w:r w:rsidRPr="0098377B">
        <w:rPr>
          <w:rFonts w:ascii="仿宋" w:eastAsia="仿宋" w:hAnsi="仿宋" w:cs="仿宋_GB2312"/>
          <w:sz w:val="24"/>
        </w:rPr>
        <w:t>1</w:t>
      </w:r>
      <w:r w:rsidRPr="0098377B">
        <w:rPr>
          <w:rFonts w:ascii="仿宋" w:eastAsia="仿宋" w:hAnsi="仿宋" w:cs="仿宋_GB2312" w:hint="eastAsia"/>
          <w:sz w:val="24"/>
        </w:rPr>
        <w:t>，原件</w:t>
      </w:r>
      <w:r w:rsidRPr="0098377B">
        <w:rPr>
          <w:rFonts w:ascii="仿宋" w:eastAsia="仿宋" w:hAnsi="仿宋" w:cs="仿宋_GB2312"/>
          <w:sz w:val="24"/>
        </w:rPr>
        <w:t>)</w:t>
      </w:r>
    </w:p>
    <w:p w:rsidR="007051B1" w:rsidRPr="0098377B" w:rsidRDefault="007051B1" w:rsidP="007051B1">
      <w:pPr>
        <w:adjustRightInd w:val="0"/>
        <w:snapToGrid w:val="0"/>
        <w:spacing w:line="360" w:lineRule="auto"/>
        <w:ind w:right="420"/>
        <w:rPr>
          <w:rFonts w:ascii="仿宋" w:eastAsia="仿宋" w:hAnsi="仿宋" w:cs="仿宋_GB2312"/>
          <w:sz w:val="24"/>
        </w:rPr>
      </w:pPr>
    </w:p>
    <w:p w:rsidR="007051B1" w:rsidRPr="0098377B" w:rsidRDefault="007051B1" w:rsidP="007051B1">
      <w:pPr>
        <w:adjustRightInd w:val="0"/>
        <w:snapToGrid w:val="0"/>
        <w:spacing w:line="360" w:lineRule="auto"/>
        <w:ind w:right="420"/>
        <w:rPr>
          <w:rFonts w:ascii="仿宋" w:eastAsia="仿宋" w:hAnsi="仿宋" w:cs="仿宋_GB2312"/>
          <w:sz w:val="24"/>
        </w:rPr>
      </w:pPr>
    </w:p>
    <w:p w:rsidR="007051B1" w:rsidRPr="0098377B" w:rsidRDefault="007051B1" w:rsidP="007051B1">
      <w:pPr>
        <w:adjustRightInd w:val="0"/>
        <w:snapToGrid w:val="0"/>
        <w:spacing w:line="360" w:lineRule="auto"/>
        <w:ind w:right="420"/>
        <w:rPr>
          <w:rFonts w:ascii="仿宋" w:eastAsia="仿宋" w:hAnsi="仿宋" w:cs="仿宋_GB2312"/>
          <w:sz w:val="24"/>
        </w:rPr>
      </w:pPr>
    </w:p>
    <w:p w:rsidR="007051B1" w:rsidRPr="0098377B" w:rsidRDefault="007051B1" w:rsidP="007051B1">
      <w:pPr>
        <w:adjustRightInd w:val="0"/>
        <w:snapToGrid w:val="0"/>
        <w:spacing w:line="360" w:lineRule="auto"/>
        <w:ind w:right="420"/>
        <w:rPr>
          <w:rFonts w:ascii="仿宋" w:eastAsia="仿宋" w:hAnsi="仿宋" w:cs="仿宋_GB2312"/>
          <w:sz w:val="24"/>
        </w:rPr>
      </w:pPr>
    </w:p>
    <w:p w:rsidR="007051B1" w:rsidRPr="0098377B" w:rsidRDefault="007051B1" w:rsidP="007051B1">
      <w:pPr>
        <w:adjustRightInd w:val="0"/>
        <w:snapToGrid w:val="0"/>
        <w:spacing w:line="360" w:lineRule="auto"/>
        <w:ind w:right="420"/>
        <w:rPr>
          <w:rFonts w:ascii="仿宋" w:eastAsia="仿宋" w:hAnsi="仿宋" w:cs="仿宋_GB2312"/>
          <w:sz w:val="24"/>
        </w:rPr>
      </w:pPr>
    </w:p>
    <w:p w:rsidR="007051B1" w:rsidRPr="0098377B" w:rsidRDefault="007051B1" w:rsidP="007051B1">
      <w:pPr>
        <w:adjustRightInd w:val="0"/>
        <w:snapToGrid w:val="0"/>
        <w:spacing w:line="360" w:lineRule="auto"/>
        <w:ind w:right="420"/>
        <w:rPr>
          <w:rFonts w:ascii="仿宋" w:eastAsia="仿宋" w:hAnsi="仿宋" w:cs="仿宋_GB2312"/>
          <w:sz w:val="24"/>
        </w:rPr>
      </w:pPr>
    </w:p>
    <w:p w:rsidR="007051B1" w:rsidRPr="0098377B" w:rsidRDefault="007051B1" w:rsidP="007051B1">
      <w:pPr>
        <w:adjustRightInd w:val="0"/>
        <w:snapToGrid w:val="0"/>
        <w:spacing w:line="360" w:lineRule="auto"/>
        <w:ind w:right="420"/>
        <w:rPr>
          <w:rFonts w:ascii="仿宋" w:eastAsia="仿宋" w:hAnsi="仿宋" w:cs="仿宋_GB2312"/>
          <w:sz w:val="24"/>
        </w:rPr>
      </w:pPr>
      <w:r w:rsidRPr="0098377B">
        <w:rPr>
          <w:rFonts w:ascii="仿宋" w:eastAsia="仿宋" w:hAnsi="仿宋" w:cs="仿宋_GB2312" w:hint="eastAsia"/>
          <w:sz w:val="24"/>
        </w:rPr>
        <w:t>法定代表人（签字）：</w:t>
      </w:r>
    </w:p>
    <w:p w:rsidR="007051B1" w:rsidRPr="0098377B" w:rsidRDefault="007051B1" w:rsidP="007051B1">
      <w:pPr>
        <w:adjustRightInd w:val="0"/>
        <w:snapToGrid w:val="0"/>
        <w:spacing w:line="360" w:lineRule="auto"/>
        <w:ind w:right="420"/>
        <w:rPr>
          <w:rFonts w:ascii="仿宋" w:eastAsia="仿宋" w:hAnsi="仿宋" w:cs="仿宋_GB2312"/>
          <w:sz w:val="24"/>
        </w:rPr>
      </w:pPr>
      <w:r w:rsidRPr="0098377B">
        <w:rPr>
          <w:rFonts w:ascii="仿宋" w:eastAsia="仿宋" w:hAnsi="仿宋" w:cs="仿宋_GB2312" w:hint="eastAsia"/>
          <w:sz w:val="24"/>
        </w:rPr>
        <w:t>委托代理人（签字）：</w:t>
      </w:r>
    </w:p>
    <w:p w:rsidR="007051B1" w:rsidRPr="0098377B" w:rsidRDefault="007051B1" w:rsidP="007051B1">
      <w:pPr>
        <w:adjustRightInd w:val="0"/>
        <w:snapToGrid w:val="0"/>
        <w:spacing w:line="360" w:lineRule="auto"/>
        <w:ind w:right="24"/>
        <w:rPr>
          <w:rFonts w:ascii="仿宋" w:eastAsia="仿宋" w:hAnsi="仿宋" w:cs="仿宋_GB2312"/>
          <w:sz w:val="24"/>
        </w:rPr>
      </w:pPr>
      <w:r w:rsidRPr="0098377B">
        <w:rPr>
          <w:rFonts w:ascii="仿宋" w:eastAsia="仿宋" w:hAnsi="仿宋" w:cs="仿宋_GB2312" w:hint="eastAsia"/>
          <w:sz w:val="24"/>
        </w:rPr>
        <w:t>日期：年月日</w:t>
      </w:r>
    </w:p>
    <w:p w:rsidR="007051B1" w:rsidRDefault="007051B1">
      <w:pPr>
        <w:rPr>
          <w:rFonts w:ascii="仿宋" w:eastAsia="仿宋" w:hAnsi="仿宋"/>
          <w:sz w:val="24"/>
        </w:rPr>
      </w:pPr>
    </w:p>
    <w:p w:rsidR="0098377B" w:rsidRDefault="0098377B">
      <w:pPr>
        <w:rPr>
          <w:rFonts w:ascii="仿宋" w:eastAsia="仿宋" w:hAnsi="仿宋"/>
          <w:sz w:val="24"/>
        </w:rPr>
      </w:pPr>
    </w:p>
    <w:p w:rsidR="0098377B" w:rsidRDefault="0098377B">
      <w:pPr>
        <w:rPr>
          <w:rFonts w:ascii="仿宋" w:eastAsia="仿宋" w:hAnsi="仿宋"/>
          <w:sz w:val="24"/>
        </w:rPr>
      </w:pPr>
    </w:p>
    <w:p w:rsidR="0098377B" w:rsidRDefault="0098377B">
      <w:pPr>
        <w:rPr>
          <w:rFonts w:ascii="仿宋" w:eastAsia="仿宋" w:hAnsi="仿宋"/>
          <w:sz w:val="24"/>
        </w:rPr>
      </w:pPr>
    </w:p>
    <w:p w:rsidR="0098377B" w:rsidRDefault="0098377B">
      <w:pPr>
        <w:rPr>
          <w:rFonts w:ascii="仿宋" w:eastAsia="仿宋" w:hAnsi="仿宋"/>
          <w:sz w:val="24"/>
        </w:rPr>
      </w:pPr>
    </w:p>
    <w:p w:rsidR="0098377B" w:rsidRDefault="0098377B">
      <w:pPr>
        <w:rPr>
          <w:rFonts w:ascii="仿宋" w:eastAsia="仿宋" w:hAnsi="仿宋"/>
          <w:sz w:val="24"/>
        </w:rPr>
      </w:pPr>
    </w:p>
    <w:p w:rsidR="0098377B" w:rsidRDefault="0098377B">
      <w:pPr>
        <w:rPr>
          <w:rFonts w:ascii="仿宋" w:eastAsia="仿宋" w:hAnsi="仿宋"/>
          <w:sz w:val="24"/>
        </w:rPr>
      </w:pPr>
    </w:p>
    <w:p w:rsidR="0098377B" w:rsidRPr="0098377B" w:rsidRDefault="0098377B">
      <w:pPr>
        <w:rPr>
          <w:rFonts w:ascii="仿宋" w:eastAsia="仿宋" w:hAnsi="仿宋"/>
          <w:sz w:val="24"/>
        </w:rPr>
      </w:pPr>
    </w:p>
    <w:p w:rsidR="0098377B" w:rsidRDefault="007051B1" w:rsidP="007051B1">
      <w:pPr>
        <w:adjustRightInd w:val="0"/>
        <w:snapToGrid w:val="0"/>
        <w:spacing w:line="360" w:lineRule="auto"/>
        <w:rPr>
          <w:rFonts w:ascii="仿宋" w:eastAsia="仿宋" w:hAnsi="仿宋" w:cs="仿宋_GB2312"/>
          <w:color w:val="000000"/>
          <w:sz w:val="24"/>
        </w:rPr>
      </w:pPr>
      <w:r w:rsidRPr="0098377B">
        <w:rPr>
          <w:rFonts w:ascii="仿宋" w:eastAsia="仿宋" w:hAnsi="仿宋" w:cs="仿宋_GB2312" w:hint="eastAsia"/>
          <w:color w:val="000000"/>
          <w:sz w:val="24"/>
        </w:rPr>
        <w:t>附件</w:t>
      </w:r>
      <w:r w:rsidRPr="0098377B">
        <w:rPr>
          <w:rFonts w:ascii="仿宋" w:eastAsia="仿宋" w:hAnsi="仿宋" w:cs="仿宋_GB2312"/>
          <w:color w:val="000000"/>
          <w:sz w:val="24"/>
        </w:rPr>
        <w:t xml:space="preserve">2       </w:t>
      </w:r>
    </w:p>
    <w:p w:rsidR="007051B1" w:rsidRPr="0098377B" w:rsidRDefault="007051B1" w:rsidP="0098377B">
      <w:pPr>
        <w:adjustRightInd w:val="0"/>
        <w:snapToGrid w:val="0"/>
        <w:spacing w:line="360" w:lineRule="auto"/>
        <w:jc w:val="center"/>
        <w:rPr>
          <w:rFonts w:ascii="仿宋" w:eastAsia="仿宋" w:hAnsi="仿宋" w:cs="仿宋_GB2312"/>
          <w:b/>
          <w:color w:val="000000"/>
          <w:sz w:val="30"/>
          <w:szCs w:val="30"/>
        </w:rPr>
      </w:pPr>
      <w:r w:rsidRPr="0098377B">
        <w:rPr>
          <w:rFonts w:ascii="仿宋" w:eastAsia="仿宋" w:hAnsi="仿宋" w:cs="仿宋_GB2312" w:hint="eastAsia"/>
          <w:b/>
          <w:color w:val="000000"/>
          <w:sz w:val="30"/>
          <w:szCs w:val="30"/>
        </w:rPr>
        <w:t>参加本次采购活动前三年内在经营活动中</w:t>
      </w:r>
    </w:p>
    <w:p w:rsidR="007051B1" w:rsidRDefault="007051B1" w:rsidP="0098377B">
      <w:pPr>
        <w:adjustRightInd w:val="0"/>
        <w:snapToGrid w:val="0"/>
        <w:spacing w:line="360" w:lineRule="auto"/>
        <w:jc w:val="center"/>
        <w:rPr>
          <w:rFonts w:ascii="仿宋" w:eastAsia="仿宋" w:hAnsi="仿宋" w:cs="仿宋_GB2312"/>
          <w:b/>
          <w:color w:val="000000"/>
          <w:sz w:val="30"/>
          <w:szCs w:val="30"/>
        </w:rPr>
      </w:pPr>
      <w:r w:rsidRPr="0098377B">
        <w:rPr>
          <w:rFonts w:ascii="仿宋" w:eastAsia="仿宋" w:hAnsi="仿宋" w:cs="仿宋_GB2312" w:hint="eastAsia"/>
          <w:b/>
          <w:color w:val="000000"/>
          <w:sz w:val="30"/>
          <w:szCs w:val="30"/>
        </w:rPr>
        <w:t>没有重大违法记录的书面声明</w:t>
      </w:r>
    </w:p>
    <w:p w:rsidR="0098377B" w:rsidRPr="0098377B" w:rsidRDefault="0098377B" w:rsidP="0098377B">
      <w:pPr>
        <w:adjustRightInd w:val="0"/>
        <w:snapToGrid w:val="0"/>
        <w:spacing w:line="360" w:lineRule="auto"/>
        <w:jc w:val="center"/>
        <w:rPr>
          <w:rFonts w:ascii="仿宋" w:eastAsia="仿宋" w:hAnsi="仿宋" w:cs="仿宋_GB2312"/>
          <w:b/>
          <w:color w:val="000000"/>
          <w:sz w:val="30"/>
          <w:szCs w:val="30"/>
        </w:rPr>
      </w:pPr>
    </w:p>
    <w:p w:rsidR="007051B1" w:rsidRPr="0098377B" w:rsidRDefault="007051B1" w:rsidP="007051B1">
      <w:pPr>
        <w:adjustRightInd w:val="0"/>
        <w:snapToGrid w:val="0"/>
        <w:spacing w:beforeLines="50" w:before="156" w:line="360" w:lineRule="auto"/>
        <w:ind w:leftChars="-42" w:left="-88"/>
        <w:outlineLvl w:val="0"/>
        <w:rPr>
          <w:rFonts w:ascii="仿宋" w:eastAsia="仿宋" w:hAnsi="仿宋" w:cs="仿宋_GB2312"/>
          <w:sz w:val="24"/>
        </w:rPr>
      </w:pPr>
      <w:r w:rsidRPr="0098377B">
        <w:rPr>
          <w:rFonts w:ascii="仿宋" w:eastAsia="仿宋" w:hAnsi="仿宋" w:cs="仿宋_GB2312" w:hint="eastAsia"/>
          <w:sz w:val="24"/>
        </w:rPr>
        <w:t>致</w:t>
      </w:r>
      <w:r w:rsidRPr="0098377B">
        <w:rPr>
          <w:rFonts w:ascii="仿宋" w:eastAsia="仿宋" w:hAnsi="仿宋" w:cs="仿宋_GB2312"/>
          <w:sz w:val="24"/>
        </w:rPr>
        <w:t>(</w:t>
      </w:r>
      <w:r w:rsidRPr="0098377B">
        <w:rPr>
          <w:rFonts w:ascii="仿宋" w:eastAsia="仿宋" w:hAnsi="仿宋" w:cs="仿宋_GB2312" w:hint="eastAsia"/>
          <w:sz w:val="24"/>
        </w:rPr>
        <w:t>采购单位</w:t>
      </w:r>
      <w:r w:rsidRPr="0098377B">
        <w:rPr>
          <w:rFonts w:ascii="仿宋" w:eastAsia="仿宋" w:hAnsi="仿宋" w:cs="仿宋_GB2312"/>
          <w:sz w:val="24"/>
        </w:rPr>
        <w:t>)</w:t>
      </w:r>
      <w:r w:rsidRPr="0098377B">
        <w:rPr>
          <w:rFonts w:ascii="仿宋" w:eastAsia="仿宋" w:hAnsi="仿宋" w:cs="仿宋_GB2312" w:hint="eastAsia"/>
          <w:sz w:val="24"/>
        </w:rPr>
        <w:t>：</w:t>
      </w:r>
    </w:p>
    <w:p w:rsidR="007051B1" w:rsidRPr="0098377B" w:rsidRDefault="007051B1" w:rsidP="007051B1">
      <w:pPr>
        <w:widowControl/>
        <w:adjustRightInd w:val="0"/>
        <w:snapToGrid w:val="0"/>
        <w:spacing w:beforeLines="50" w:before="156" w:line="360" w:lineRule="auto"/>
        <w:ind w:firstLineChars="200" w:firstLine="480"/>
        <w:rPr>
          <w:rFonts w:ascii="仿宋" w:eastAsia="仿宋" w:hAnsi="仿宋" w:cs="仿宋_GB2312"/>
          <w:color w:val="000000"/>
          <w:sz w:val="24"/>
        </w:rPr>
      </w:pPr>
      <w:r w:rsidRPr="0098377B">
        <w:rPr>
          <w:rFonts w:ascii="仿宋" w:eastAsia="仿宋" w:hAnsi="仿宋" w:cs="仿宋_GB2312" w:hint="eastAsia"/>
          <w:bCs/>
          <w:color w:val="000000"/>
          <w:sz w:val="24"/>
        </w:rPr>
        <w:t>我单位在</w:t>
      </w:r>
      <w:r w:rsidRPr="0098377B">
        <w:rPr>
          <w:rFonts w:ascii="仿宋" w:eastAsia="仿宋" w:hAnsi="仿宋" w:cs="仿宋_GB2312" w:hint="eastAsia"/>
          <w:color w:val="000000"/>
          <w:sz w:val="24"/>
        </w:rPr>
        <w:t>参加采购活动前三年内在经营活动中没有政府采购法第二十二条第一款第（五）项所</w:t>
      </w:r>
      <w:proofErr w:type="gramStart"/>
      <w:r w:rsidRPr="0098377B">
        <w:rPr>
          <w:rFonts w:ascii="仿宋" w:eastAsia="仿宋" w:hAnsi="仿宋" w:cs="仿宋_GB2312" w:hint="eastAsia"/>
          <w:color w:val="000000"/>
          <w:sz w:val="24"/>
        </w:rPr>
        <w:t>称重大</w:t>
      </w:r>
      <w:proofErr w:type="gramEnd"/>
      <w:r w:rsidRPr="0098377B">
        <w:rPr>
          <w:rFonts w:ascii="仿宋" w:eastAsia="仿宋" w:hAnsi="仿宋" w:cs="仿宋_GB2312" w:hint="eastAsia"/>
          <w:color w:val="000000"/>
          <w:sz w:val="24"/>
        </w:rPr>
        <w:t>违法记录，包括：</w:t>
      </w:r>
    </w:p>
    <w:p w:rsidR="007051B1" w:rsidRPr="0098377B" w:rsidRDefault="007051B1" w:rsidP="007051B1">
      <w:pPr>
        <w:adjustRightInd w:val="0"/>
        <w:snapToGrid w:val="0"/>
        <w:spacing w:line="360" w:lineRule="auto"/>
        <w:ind w:firstLineChars="200" w:firstLine="480"/>
        <w:rPr>
          <w:rFonts w:ascii="仿宋" w:eastAsia="仿宋" w:hAnsi="仿宋" w:cs="仿宋_GB2312"/>
          <w:sz w:val="24"/>
        </w:rPr>
      </w:pPr>
      <w:r w:rsidRPr="0098377B">
        <w:rPr>
          <w:rFonts w:ascii="仿宋" w:eastAsia="仿宋" w:hAnsi="仿宋" w:cs="仿宋_GB2312" w:hint="eastAsia"/>
          <w:color w:val="000000"/>
          <w:sz w:val="24"/>
        </w:rPr>
        <w:t>受到刑事处罚，</w:t>
      </w:r>
      <w:r w:rsidRPr="0098377B">
        <w:rPr>
          <w:rFonts w:ascii="仿宋" w:eastAsia="仿宋" w:hAnsi="仿宋" w:cs="仿宋_GB2312" w:hint="eastAsia"/>
          <w:bCs/>
          <w:sz w:val="24"/>
        </w:rPr>
        <w:t>受到三万元以上的罚款、责令停产停业、在一至三年内禁止参加政府采购活动、暂扣或者吊销许可证、暂扣或者吊销执照等情形之一的行政处罚，或者存在</w:t>
      </w:r>
      <w:r w:rsidRPr="0098377B">
        <w:rPr>
          <w:rFonts w:ascii="仿宋" w:eastAsia="仿宋" w:hAnsi="仿宋" w:cs="仿宋_GB2312" w:hint="eastAsia"/>
          <w:sz w:val="24"/>
        </w:rPr>
        <w:t>财政部门认定的其他重大违法记录。</w:t>
      </w:r>
    </w:p>
    <w:p w:rsidR="007051B1" w:rsidRPr="0098377B" w:rsidRDefault="007051B1" w:rsidP="007051B1">
      <w:pPr>
        <w:widowControl/>
        <w:adjustRightInd w:val="0"/>
        <w:snapToGrid w:val="0"/>
        <w:spacing w:beforeLines="50" w:before="156" w:line="360" w:lineRule="auto"/>
        <w:ind w:firstLineChars="194" w:firstLine="466"/>
        <w:rPr>
          <w:rFonts w:ascii="仿宋" w:eastAsia="仿宋" w:hAnsi="仿宋" w:cs="仿宋_GB2312"/>
          <w:color w:val="000000"/>
          <w:sz w:val="24"/>
        </w:rPr>
      </w:pPr>
      <w:r w:rsidRPr="0098377B">
        <w:rPr>
          <w:rFonts w:ascii="仿宋" w:eastAsia="仿宋" w:hAnsi="仿宋" w:cs="仿宋_GB2312" w:hint="eastAsia"/>
          <w:color w:val="000000"/>
          <w:sz w:val="24"/>
        </w:rPr>
        <w:t>特此声明！</w:t>
      </w:r>
    </w:p>
    <w:p w:rsidR="007051B1" w:rsidRPr="0098377B" w:rsidRDefault="007051B1" w:rsidP="007051B1">
      <w:pPr>
        <w:widowControl/>
        <w:adjustRightInd w:val="0"/>
        <w:snapToGrid w:val="0"/>
        <w:spacing w:beforeLines="50" w:before="156" w:line="360" w:lineRule="auto"/>
        <w:ind w:firstLine="420"/>
        <w:rPr>
          <w:rFonts w:ascii="仿宋" w:eastAsia="仿宋" w:hAnsi="仿宋" w:cs="仿宋_GB2312"/>
          <w:color w:val="000000"/>
          <w:sz w:val="24"/>
        </w:rPr>
      </w:pPr>
    </w:p>
    <w:p w:rsidR="007051B1" w:rsidRPr="0098377B" w:rsidRDefault="007051B1" w:rsidP="007051B1">
      <w:pPr>
        <w:widowControl/>
        <w:adjustRightInd w:val="0"/>
        <w:snapToGrid w:val="0"/>
        <w:spacing w:beforeLines="50" w:before="156" w:line="360" w:lineRule="auto"/>
        <w:ind w:firstLine="420"/>
        <w:rPr>
          <w:rFonts w:ascii="仿宋" w:eastAsia="仿宋" w:hAnsi="仿宋" w:cs="仿宋_GB2312"/>
          <w:color w:val="000000"/>
          <w:sz w:val="24"/>
        </w:rPr>
      </w:pPr>
    </w:p>
    <w:p w:rsidR="007051B1" w:rsidRPr="0098377B" w:rsidRDefault="007051B1" w:rsidP="007051B1">
      <w:pPr>
        <w:adjustRightInd w:val="0"/>
        <w:snapToGrid w:val="0"/>
        <w:spacing w:beforeLines="50" w:before="156" w:line="360" w:lineRule="auto"/>
        <w:rPr>
          <w:rFonts w:ascii="仿宋" w:eastAsia="仿宋" w:hAnsi="仿宋" w:cs="仿宋_GB2312"/>
          <w:sz w:val="24"/>
        </w:rPr>
      </w:pPr>
      <w:r w:rsidRPr="0098377B">
        <w:rPr>
          <w:rFonts w:ascii="仿宋" w:eastAsia="仿宋" w:hAnsi="仿宋" w:cs="仿宋_GB2312" w:hint="eastAsia"/>
          <w:sz w:val="24"/>
        </w:rPr>
        <w:t>投标人名称（单位章）：</w:t>
      </w:r>
      <w:r w:rsidRPr="0098377B">
        <w:rPr>
          <w:rFonts w:ascii="仿宋" w:eastAsia="仿宋" w:hAnsi="仿宋" w:cs="仿宋_GB2312"/>
          <w:sz w:val="24"/>
        </w:rPr>
        <w:t xml:space="preserve"> </w:t>
      </w:r>
    </w:p>
    <w:p w:rsidR="007051B1" w:rsidRPr="0098377B" w:rsidRDefault="007051B1" w:rsidP="007051B1">
      <w:pPr>
        <w:adjustRightInd w:val="0"/>
        <w:snapToGrid w:val="0"/>
        <w:spacing w:beforeLines="50" w:before="156" w:line="360" w:lineRule="auto"/>
        <w:rPr>
          <w:rFonts w:ascii="仿宋" w:eastAsia="仿宋" w:hAnsi="仿宋" w:cs="仿宋_GB2312"/>
          <w:sz w:val="24"/>
        </w:rPr>
      </w:pPr>
      <w:r w:rsidRPr="0098377B">
        <w:rPr>
          <w:rFonts w:ascii="仿宋" w:eastAsia="仿宋" w:hAnsi="仿宋" w:cs="仿宋_GB2312" w:hint="eastAsia"/>
          <w:sz w:val="24"/>
        </w:rPr>
        <w:t>法定代表人或其委托代理人（签字）：</w:t>
      </w:r>
    </w:p>
    <w:p w:rsidR="007051B1" w:rsidRPr="0098377B" w:rsidRDefault="007051B1" w:rsidP="007051B1">
      <w:pPr>
        <w:spacing w:line="480" w:lineRule="exact"/>
        <w:rPr>
          <w:rFonts w:ascii="仿宋" w:eastAsia="仿宋" w:hAnsi="仿宋" w:cs="仿宋_GB2312"/>
          <w:sz w:val="24"/>
        </w:rPr>
      </w:pPr>
      <w:r w:rsidRPr="0098377B">
        <w:rPr>
          <w:rFonts w:ascii="仿宋" w:eastAsia="仿宋" w:hAnsi="仿宋" w:cs="仿宋_GB2312" w:hint="eastAsia"/>
          <w:sz w:val="24"/>
        </w:rPr>
        <w:t>日期：</w:t>
      </w:r>
      <w:r w:rsidRPr="0098377B">
        <w:rPr>
          <w:rFonts w:ascii="仿宋" w:eastAsia="仿宋" w:hAnsi="仿宋" w:cs="仿宋_GB2312"/>
          <w:sz w:val="24"/>
        </w:rPr>
        <w:t xml:space="preserve"> </w:t>
      </w:r>
      <w:r w:rsidRPr="0098377B">
        <w:rPr>
          <w:rFonts w:ascii="仿宋" w:eastAsia="仿宋" w:hAnsi="仿宋" w:cs="仿宋_GB2312" w:hint="eastAsia"/>
          <w:sz w:val="24"/>
        </w:rPr>
        <w:t>年</w:t>
      </w:r>
      <w:r w:rsidR="0098377B">
        <w:rPr>
          <w:rFonts w:ascii="仿宋" w:eastAsia="仿宋" w:hAnsi="仿宋" w:cs="仿宋_GB2312" w:hint="eastAsia"/>
          <w:sz w:val="24"/>
        </w:rPr>
        <w:t xml:space="preserve"> </w:t>
      </w:r>
      <w:r w:rsidR="0098377B">
        <w:rPr>
          <w:rFonts w:ascii="仿宋" w:eastAsia="仿宋" w:hAnsi="仿宋" w:cs="仿宋_GB2312"/>
          <w:sz w:val="24"/>
        </w:rPr>
        <w:t xml:space="preserve"> </w:t>
      </w:r>
      <w:r w:rsidRPr="0098377B">
        <w:rPr>
          <w:rFonts w:ascii="仿宋" w:eastAsia="仿宋" w:hAnsi="仿宋" w:cs="仿宋_GB2312" w:hint="eastAsia"/>
          <w:sz w:val="24"/>
        </w:rPr>
        <w:t>月</w:t>
      </w:r>
      <w:r w:rsidR="0098377B">
        <w:rPr>
          <w:rFonts w:ascii="仿宋" w:eastAsia="仿宋" w:hAnsi="仿宋" w:cs="仿宋_GB2312" w:hint="eastAsia"/>
          <w:sz w:val="24"/>
        </w:rPr>
        <w:t xml:space="preserve"> </w:t>
      </w:r>
      <w:r w:rsidR="0098377B">
        <w:rPr>
          <w:rFonts w:ascii="仿宋" w:eastAsia="仿宋" w:hAnsi="仿宋" w:cs="仿宋_GB2312"/>
          <w:sz w:val="24"/>
        </w:rPr>
        <w:t xml:space="preserve"> </w:t>
      </w:r>
      <w:r w:rsidRPr="0098377B">
        <w:rPr>
          <w:rFonts w:ascii="仿宋" w:eastAsia="仿宋" w:hAnsi="仿宋" w:cs="仿宋_GB2312" w:hint="eastAsia"/>
          <w:sz w:val="24"/>
        </w:rPr>
        <w:t>日</w:t>
      </w:r>
    </w:p>
    <w:p w:rsidR="007051B1" w:rsidRDefault="007051B1" w:rsidP="007051B1">
      <w:pPr>
        <w:spacing w:line="480" w:lineRule="exact"/>
        <w:rPr>
          <w:rFonts w:ascii="仿宋" w:eastAsia="仿宋" w:hAnsi="仿宋" w:cs="仿宋_GB2312"/>
          <w:sz w:val="24"/>
        </w:rPr>
      </w:pPr>
    </w:p>
    <w:p w:rsidR="0098377B" w:rsidRDefault="0098377B" w:rsidP="007051B1">
      <w:pPr>
        <w:spacing w:line="480" w:lineRule="exact"/>
        <w:rPr>
          <w:rFonts w:ascii="仿宋" w:eastAsia="仿宋" w:hAnsi="仿宋" w:cs="仿宋_GB2312"/>
          <w:sz w:val="24"/>
        </w:rPr>
      </w:pPr>
    </w:p>
    <w:p w:rsidR="0098377B" w:rsidRDefault="0098377B" w:rsidP="007051B1">
      <w:pPr>
        <w:spacing w:line="480" w:lineRule="exact"/>
        <w:rPr>
          <w:rFonts w:ascii="仿宋" w:eastAsia="仿宋" w:hAnsi="仿宋" w:cs="仿宋_GB2312"/>
          <w:sz w:val="24"/>
        </w:rPr>
      </w:pPr>
    </w:p>
    <w:p w:rsidR="0098377B" w:rsidRDefault="0098377B" w:rsidP="007051B1">
      <w:pPr>
        <w:spacing w:line="480" w:lineRule="exact"/>
        <w:rPr>
          <w:rFonts w:ascii="仿宋" w:eastAsia="仿宋" w:hAnsi="仿宋" w:cs="仿宋_GB2312"/>
          <w:sz w:val="24"/>
        </w:rPr>
      </w:pPr>
    </w:p>
    <w:p w:rsidR="0098377B" w:rsidRDefault="0098377B" w:rsidP="007051B1">
      <w:pPr>
        <w:spacing w:line="480" w:lineRule="exact"/>
        <w:rPr>
          <w:rFonts w:ascii="仿宋" w:eastAsia="仿宋" w:hAnsi="仿宋" w:cs="仿宋_GB2312"/>
          <w:sz w:val="24"/>
        </w:rPr>
      </w:pPr>
    </w:p>
    <w:p w:rsidR="0098377B" w:rsidRDefault="0098377B" w:rsidP="007051B1">
      <w:pPr>
        <w:spacing w:line="480" w:lineRule="exact"/>
        <w:rPr>
          <w:rFonts w:ascii="仿宋" w:eastAsia="仿宋" w:hAnsi="仿宋" w:cs="仿宋_GB2312"/>
          <w:sz w:val="24"/>
        </w:rPr>
      </w:pPr>
    </w:p>
    <w:p w:rsidR="0098377B" w:rsidRDefault="0098377B" w:rsidP="007051B1">
      <w:pPr>
        <w:spacing w:line="480" w:lineRule="exact"/>
        <w:rPr>
          <w:rFonts w:ascii="仿宋" w:eastAsia="仿宋" w:hAnsi="仿宋" w:cs="仿宋_GB2312"/>
          <w:sz w:val="24"/>
        </w:rPr>
      </w:pPr>
    </w:p>
    <w:p w:rsidR="0098377B" w:rsidRDefault="0098377B" w:rsidP="007051B1">
      <w:pPr>
        <w:spacing w:line="480" w:lineRule="exact"/>
        <w:rPr>
          <w:rFonts w:ascii="仿宋" w:eastAsia="仿宋" w:hAnsi="仿宋" w:cs="仿宋_GB2312"/>
          <w:sz w:val="24"/>
        </w:rPr>
      </w:pPr>
    </w:p>
    <w:p w:rsidR="0098377B" w:rsidRDefault="0098377B" w:rsidP="007051B1">
      <w:pPr>
        <w:spacing w:line="480" w:lineRule="exact"/>
        <w:rPr>
          <w:rFonts w:ascii="仿宋" w:eastAsia="仿宋" w:hAnsi="仿宋" w:cs="仿宋_GB2312"/>
          <w:sz w:val="24"/>
        </w:rPr>
      </w:pPr>
    </w:p>
    <w:p w:rsidR="0098377B" w:rsidRPr="0098377B" w:rsidRDefault="0098377B" w:rsidP="007051B1">
      <w:pPr>
        <w:spacing w:line="480" w:lineRule="exact"/>
        <w:rPr>
          <w:rFonts w:ascii="仿宋" w:eastAsia="仿宋" w:hAnsi="仿宋" w:cs="仿宋_GB2312"/>
          <w:sz w:val="24"/>
        </w:rPr>
      </w:pPr>
    </w:p>
    <w:p w:rsidR="007051B1" w:rsidRPr="0098377B" w:rsidRDefault="00C339FD">
      <w:pPr>
        <w:rPr>
          <w:rFonts w:ascii="仿宋" w:eastAsia="仿宋" w:hAnsi="仿宋"/>
          <w:sz w:val="24"/>
        </w:rPr>
      </w:pPr>
      <w:r w:rsidRPr="0098377B">
        <w:rPr>
          <w:rFonts w:ascii="仿宋" w:eastAsia="仿宋" w:hAnsi="仿宋" w:hint="eastAsia"/>
          <w:sz w:val="24"/>
        </w:rPr>
        <w:t>附件</w:t>
      </w:r>
      <w:r w:rsidRPr="0098377B">
        <w:rPr>
          <w:rFonts w:ascii="仿宋" w:eastAsia="仿宋" w:hAnsi="仿宋"/>
          <w:sz w:val="24"/>
        </w:rPr>
        <w:t>3</w:t>
      </w:r>
      <w:r w:rsidRPr="0098377B">
        <w:rPr>
          <w:rFonts w:ascii="仿宋" w:eastAsia="仿宋" w:hAnsi="仿宋" w:hint="eastAsia"/>
          <w:sz w:val="24"/>
        </w:rPr>
        <w:t>：</w:t>
      </w:r>
    </w:p>
    <w:p w:rsidR="00C339FD" w:rsidRPr="0098377B" w:rsidRDefault="00C339FD" w:rsidP="00C339FD">
      <w:pPr>
        <w:tabs>
          <w:tab w:val="left" w:pos="1680"/>
        </w:tabs>
        <w:adjustRightInd w:val="0"/>
        <w:snapToGrid w:val="0"/>
        <w:rPr>
          <w:rFonts w:ascii="仿宋" w:eastAsia="仿宋" w:hAnsi="仿宋" w:cs="仿宋_GB2312"/>
          <w:bCs/>
          <w:sz w:val="24"/>
        </w:rPr>
      </w:pPr>
    </w:p>
    <w:p w:rsidR="00C339FD" w:rsidRDefault="00C339FD" w:rsidP="00C339FD">
      <w:pPr>
        <w:adjustRightInd w:val="0"/>
        <w:snapToGrid w:val="0"/>
        <w:jc w:val="center"/>
        <w:rPr>
          <w:rFonts w:ascii="仿宋" w:eastAsia="仿宋" w:hAnsi="仿宋"/>
          <w:b/>
          <w:bCs/>
          <w:sz w:val="30"/>
          <w:szCs w:val="30"/>
        </w:rPr>
      </w:pPr>
      <w:r w:rsidRPr="0098377B">
        <w:rPr>
          <w:rFonts w:ascii="仿宋" w:eastAsia="仿宋" w:hAnsi="仿宋" w:hint="eastAsia"/>
          <w:b/>
          <w:bCs/>
          <w:sz w:val="30"/>
          <w:szCs w:val="30"/>
        </w:rPr>
        <w:t>报价一览表</w:t>
      </w:r>
    </w:p>
    <w:p w:rsidR="0098377B" w:rsidRPr="0098377B" w:rsidRDefault="0098377B" w:rsidP="00C339FD">
      <w:pPr>
        <w:adjustRightInd w:val="0"/>
        <w:snapToGrid w:val="0"/>
        <w:jc w:val="center"/>
        <w:rPr>
          <w:rFonts w:ascii="仿宋" w:eastAsia="仿宋" w:hAnsi="仿宋"/>
          <w:b/>
          <w:sz w:val="30"/>
          <w:szCs w:val="30"/>
        </w:rPr>
      </w:pPr>
    </w:p>
    <w:p w:rsidR="00C339FD" w:rsidRPr="0098377B" w:rsidRDefault="00C339FD" w:rsidP="00C339FD">
      <w:pPr>
        <w:adjustRightInd w:val="0"/>
        <w:snapToGrid w:val="0"/>
        <w:rPr>
          <w:rFonts w:ascii="仿宋" w:eastAsia="仿宋" w:hAnsi="仿宋"/>
          <w:sz w:val="24"/>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705"/>
        <w:gridCol w:w="7583"/>
      </w:tblGrid>
      <w:tr w:rsidR="00C339FD" w:rsidRPr="0098377B" w:rsidTr="0098377B">
        <w:trPr>
          <w:trHeight w:val="1094"/>
        </w:trPr>
        <w:tc>
          <w:tcPr>
            <w:tcW w:w="918" w:type="pct"/>
            <w:tcBorders>
              <w:top w:val="double" w:sz="4" w:space="0" w:color="auto"/>
              <w:left w:val="double" w:sz="4" w:space="0" w:color="auto"/>
              <w:bottom w:val="single" w:sz="6" w:space="0" w:color="auto"/>
              <w:right w:val="single" w:sz="6" w:space="0" w:color="auto"/>
            </w:tcBorders>
            <w:vAlign w:val="center"/>
          </w:tcPr>
          <w:p w:rsidR="00C339FD" w:rsidRPr="0098377B" w:rsidRDefault="00C339FD" w:rsidP="00E20A94">
            <w:pPr>
              <w:tabs>
                <w:tab w:val="left" w:pos="403"/>
                <w:tab w:val="center" w:pos="3781"/>
              </w:tabs>
              <w:ind w:rightChars="-2479" w:right="-5206" w:firstLineChars="100" w:firstLine="240"/>
              <w:rPr>
                <w:rFonts w:ascii="仿宋" w:eastAsia="仿宋" w:hAnsi="仿宋"/>
                <w:sz w:val="24"/>
              </w:rPr>
            </w:pPr>
            <w:r w:rsidRPr="0098377B">
              <w:rPr>
                <w:rFonts w:ascii="仿宋" w:eastAsia="仿宋" w:hAnsi="仿宋"/>
                <w:sz w:val="24"/>
              </w:rPr>
              <w:t>项目名称</w:t>
            </w:r>
            <w:r w:rsidRPr="0098377B">
              <w:rPr>
                <w:rFonts w:ascii="仿宋" w:eastAsia="仿宋" w:hAnsi="仿宋"/>
                <w:sz w:val="24"/>
              </w:rPr>
              <w:tab/>
              <w:t>项目名称</w:t>
            </w:r>
          </w:p>
        </w:tc>
        <w:tc>
          <w:tcPr>
            <w:tcW w:w="4082" w:type="pct"/>
            <w:tcBorders>
              <w:top w:val="double" w:sz="4" w:space="0" w:color="auto"/>
              <w:left w:val="single" w:sz="6" w:space="0" w:color="auto"/>
              <w:right w:val="double" w:sz="4" w:space="0" w:color="auto"/>
            </w:tcBorders>
            <w:vAlign w:val="center"/>
          </w:tcPr>
          <w:p w:rsidR="00C339FD" w:rsidRPr="0098377B" w:rsidRDefault="00C339FD" w:rsidP="00E20A94">
            <w:pPr>
              <w:jc w:val="center"/>
              <w:rPr>
                <w:rFonts w:ascii="仿宋" w:eastAsia="仿宋" w:hAnsi="仿宋"/>
                <w:sz w:val="24"/>
              </w:rPr>
            </w:pPr>
            <w:r w:rsidRPr="0098377B">
              <w:rPr>
                <w:rFonts w:ascii="仿宋" w:eastAsia="仿宋" w:hAnsi="仿宋" w:cstheme="minorEastAsia" w:hint="eastAsia"/>
                <w:kern w:val="0"/>
                <w:sz w:val="24"/>
              </w:rPr>
              <w:t>天</w:t>
            </w:r>
            <w:proofErr w:type="gramStart"/>
            <w:r w:rsidRPr="0098377B">
              <w:rPr>
                <w:rFonts w:ascii="仿宋" w:eastAsia="仿宋" w:hAnsi="仿宋" w:cstheme="minorEastAsia" w:hint="eastAsia"/>
                <w:kern w:val="0"/>
                <w:sz w:val="24"/>
              </w:rPr>
              <w:t>一</w:t>
            </w:r>
            <w:proofErr w:type="gramEnd"/>
            <w:r w:rsidRPr="0098377B">
              <w:rPr>
                <w:rFonts w:ascii="仿宋" w:eastAsia="仿宋" w:hAnsi="仿宋" w:cstheme="minorEastAsia" w:hint="eastAsia"/>
                <w:kern w:val="0"/>
                <w:sz w:val="24"/>
              </w:rPr>
              <w:t>公司资产评估服务</w:t>
            </w:r>
          </w:p>
        </w:tc>
      </w:tr>
      <w:tr w:rsidR="00C339FD" w:rsidRPr="0098377B" w:rsidTr="0098377B">
        <w:trPr>
          <w:trHeight w:val="1819"/>
        </w:trPr>
        <w:tc>
          <w:tcPr>
            <w:tcW w:w="918" w:type="pct"/>
            <w:tcBorders>
              <w:top w:val="single" w:sz="6" w:space="0" w:color="auto"/>
              <w:left w:val="double" w:sz="4" w:space="0" w:color="auto"/>
              <w:right w:val="single" w:sz="6" w:space="0" w:color="auto"/>
            </w:tcBorders>
            <w:vAlign w:val="center"/>
          </w:tcPr>
          <w:p w:rsidR="00C339FD" w:rsidRPr="0098377B" w:rsidRDefault="00C339FD" w:rsidP="00E20A94">
            <w:pPr>
              <w:jc w:val="center"/>
              <w:rPr>
                <w:rFonts w:ascii="仿宋" w:eastAsia="仿宋" w:hAnsi="仿宋"/>
                <w:sz w:val="24"/>
              </w:rPr>
            </w:pPr>
            <w:r w:rsidRPr="0098377B">
              <w:rPr>
                <w:rFonts w:ascii="仿宋" w:eastAsia="仿宋" w:hAnsi="仿宋" w:hint="eastAsia"/>
                <w:sz w:val="24"/>
              </w:rPr>
              <w:t>项目总</w:t>
            </w:r>
            <w:r w:rsidRPr="0098377B">
              <w:rPr>
                <w:rFonts w:ascii="仿宋" w:eastAsia="仿宋" w:hAnsi="仿宋"/>
                <w:sz w:val="24"/>
              </w:rPr>
              <w:t>报价</w:t>
            </w:r>
          </w:p>
        </w:tc>
        <w:tc>
          <w:tcPr>
            <w:tcW w:w="4082" w:type="pct"/>
            <w:tcBorders>
              <w:top w:val="single" w:sz="6" w:space="0" w:color="auto"/>
              <w:left w:val="single" w:sz="6" w:space="0" w:color="auto"/>
              <w:bottom w:val="single" w:sz="6" w:space="0" w:color="auto"/>
              <w:right w:val="double" w:sz="4" w:space="0" w:color="auto"/>
            </w:tcBorders>
            <w:vAlign w:val="center"/>
          </w:tcPr>
          <w:p w:rsidR="00C339FD" w:rsidRDefault="00C339FD" w:rsidP="00E20A94">
            <w:pPr>
              <w:rPr>
                <w:rFonts w:ascii="仿宋" w:eastAsia="仿宋" w:hAnsi="仿宋"/>
                <w:sz w:val="24"/>
              </w:rPr>
            </w:pPr>
            <w:r w:rsidRPr="0098377B">
              <w:rPr>
                <w:rFonts w:ascii="仿宋" w:eastAsia="仿宋" w:hAnsi="仿宋" w:hint="eastAsia"/>
                <w:sz w:val="24"/>
              </w:rPr>
              <w:t>大写：</w:t>
            </w:r>
            <w:r w:rsidRPr="0098377B">
              <w:rPr>
                <w:rFonts w:ascii="仿宋" w:eastAsia="仿宋" w:hAnsi="仿宋" w:hint="eastAsia"/>
                <w:sz w:val="24"/>
                <w:u w:val="single"/>
              </w:rPr>
              <w:t xml:space="preserve">                    </w:t>
            </w:r>
            <w:r w:rsidRPr="0098377B">
              <w:rPr>
                <w:rFonts w:ascii="仿宋" w:eastAsia="仿宋" w:hAnsi="仿宋" w:hint="eastAsia"/>
                <w:sz w:val="24"/>
              </w:rPr>
              <w:t>元人民币整</w:t>
            </w:r>
          </w:p>
          <w:p w:rsidR="008B0E6C" w:rsidRPr="0098377B" w:rsidRDefault="008B0E6C" w:rsidP="00E20A94">
            <w:pPr>
              <w:rPr>
                <w:rFonts w:ascii="仿宋" w:eastAsia="仿宋" w:hAnsi="仿宋"/>
                <w:sz w:val="24"/>
              </w:rPr>
            </w:pPr>
          </w:p>
          <w:p w:rsidR="00C339FD" w:rsidRPr="0098377B" w:rsidRDefault="00C339FD" w:rsidP="00E20A94">
            <w:pPr>
              <w:rPr>
                <w:rFonts w:ascii="仿宋" w:eastAsia="仿宋" w:hAnsi="仿宋"/>
                <w:sz w:val="24"/>
              </w:rPr>
            </w:pPr>
            <w:r w:rsidRPr="0098377B">
              <w:rPr>
                <w:rFonts w:ascii="仿宋" w:eastAsia="仿宋" w:hAnsi="仿宋" w:hint="eastAsia"/>
                <w:sz w:val="24"/>
              </w:rPr>
              <w:t>小写：</w:t>
            </w:r>
            <w:r w:rsidRPr="0098377B">
              <w:rPr>
                <w:rFonts w:ascii="仿宋" w:eastAsia="仿宋" w:hAnsi="仿宋" w:hint="eastAsia"/>
                <w:sz w:val="24"/>
                <w:u w:val="single"/>
              </w:rPr>
              <w:t xml:space="preserve">                    </w:t>
            </w:r>
            <w:r w:rsidRPr="0098377B">
              <w:rPr>
                <w:rFonts w:ascii="仿宋" w:eastAsia="仿宋" w:hAnsi="仿宋" w:hint="eastAsia"/>
                <w:sz w:val="24"/>
              </w:rPr>
              <w:t>元人民币整</w:t>
            </w:r>
          </w:p>
        </w:tc>
      </w:tr>
      <w:tr w:rsidR="00C339FD" w:rsidRPr="0098377B" w:rsidTr="0098377B">
        <w:trPr>
          <w:trHeight w:val="1703"/>
        </w:trPr>
        <w:tc>
          <w:tcPr>
            <w:tcW w:w="918" w:type="pct"/>
            <w:tcBorders>
              <w:top w:val="single" w:sz="6" w:space="0" w:color="auto"/>
              <w:left w:val="double" w:sz="4" w:space="0" w:color="auto"/>
              <w:bottom w:val="single" w:sz="6" w:space="0" w:color="auto"/>
              <w:right w:val="single" w:sz="6" w:space="0" w:color="auto"/>
            </w:tcBorders>
            <w:vAlign w:val="center"/>
          </w:tcPr>
          <w:p w:rsidR="00C339FD" w:rsidRPr="0098377B" w:rsidRDefault="0098377B" w:rsidP="00E20A94">
            <w:pPr>
              <w:jc w:val="center"/>
              <w:rPr>
                <w:rFonts w:ascii="仿宋" w:eastAsia="仿宋" w:hAnsi="仿宋"/>
                <w:sz w:val="24"/>
              </w:rPr>
            </w:pPr>
            <w:r>
              <w:rPr>
                <w:rFonts w:ascii="仿宋" w:eastAsia="仿宋" w:hAnsi="仿宋" w:hint="eastAsia"/>
                <w:sz w:val="24"/>
              </w:rPr>
              <w:t>服务</w:t>
            </w:r>
            <w:r w:rsidR="00C339FD" w:rsidRPr="0098377B">
              <w:rPr>
                <w:rFonts w:ascii="仿宋" w:eastAsia="仿宋" w:hAnsi="仿宋"/>
                <w:sz w:val="24"/>
              </w:rPr>
              <w:t>期</w:t>
            </w:r>
          </w:p>
        </w:tc>
        <w:tc>
          <w:tcPr>
            <w:tcW w:w="4082" w:type="pct"/>
            <w:tcBorders>
              <w:top w:val="single" w:sz="6" w:space="0" w:color="auto"/>
              <w:left w:val="single" w:sz="6" w:space="0" w:color="auto"/>
              <w:bottom w:val="single" w:sz="6" w:space="0" w:color="auto"/>
              <w:right w:val="double" w:sz="4" w:space="0" w:color="auto"/>
            </w:tcBorders>
            <w:vAlign w:val="center"/>
          </w:tcPr>
          <w:p w:rsidR="00C339FD" w:rsidRPr="0098377B" w:rsidRDefault="00C339FD" w:rsidP="00E20A94">
            <w:pPr>
              <w:rPr>
                <w:rFonts w:ascii="仿宋" w:eastAsia="仿宋" w:hAnsi="仿宋"/>
                <w:iCs/>
                <w:sz w:val="24"/>
              </w:rPr>
            </w:pPr>
          </w:p>
        </w:tc>
      </w:tr>
      <w:tr w:rsidR="00C339FD" w:rsidRPr="0098377B" w:rsidTr="0098377B">
        <w:trPr>
          <w:trHeight w:val="1530"/>
        </w:trPr>
        <w:tc>
          <w:tcPr>
            <w:tcW w:w="918" w:type="pct"/>
            <w:tcBorders>
              <w:top w:val="single" w:sz="6" w:space="0" w:color="auto"/>
              <w:left w:val="double" w:sz="4" w:space="0" w:color="auto"/>
              <w:bottom w:val="double" w:sz="4" w:space="0" w:color="auto"/>
              <w:right w:val="single" w:sz="6" w:space="0" w:color="auto"/>
            </w:tcBorders>
            <w:vAlign w:val="center"/>
          </w:tcPr>
          <w:p w:rsidR="00C339FD" w:rsidRPr="0098377B" w:rsidRDefault="00C339FD" w:rsidP="00E20A94">
            <w:pPr>
              <w:jc w:val="center"/>
              <w:rPr>
                <w:rFonts w:ascii="仿宋" w:eastAsia="仿宋" w:hAnsi="仿宋"/>
                <w:sz w:val="24"/>
              </w:rPr>
            </w:pPr>
            <w:r w:rsidRPr="0098377B">
              <w:rPr>
                <w:rFonts w:ascii="仿宋" w:eastAsia="仿宋" w:hAnsi="仿宋"/>
                <w:sz w:val="24"/>
              </w:rPr>
              <w:t>备  注</w:t>
            </w:r>
          </w:p>
        </w:tc>
        <w:tc>
          <w:tcPr>
            <w:tcW w:w="4082" w:type="pct"/>
            <w:tcBorders>
              <w:top w:val="single" w:sz="6" w:space="0" w:color="auto"/>
              <w:left w:val="single" w:sz="6" w:space="0" w:color="auto"/>
              <w:bottom w:val="double" w:sz="4" w:space="0" w:color="auto"/>
              <w:right w:val="double" w:sz="4" w:space="0" w:color="auto"/>
            </w:tcBorders>
            <w:vAlign w:val="center"/>
          </w:tcPr>
          <w:p w:rsidR="00C339FD" w:rsidRPr="0098377B" w:rsidRDefault="00C339FD" w:rsidP="00E20A94">
            <w:pPr>
              <w:rPr>
                <w:rFonts w:ascii="仿宋" w:eastAsia="仿宋" w:hAnsi="仿宋"/>
                <w:sz w:val="24"/>
              </w:rPr>
            </w:pPr>
          </w:p>
        </w:tc>
      </w:tr>
    </w:tbl>
    <w:p w:rsidR="00C339FD" w:rsidRPr="0098377B" w:rsidRDefault="00C339FD" w:rsidP="00C339FD">
      <w:pPr>
        <w:adjustRightInd w:val="0"/>
        <w:snapToGrid w:val="0"/>
        <w:spacing w:line="360" w:lineRule="auto"/>
        <w:ind w:leftChars="-42" w:left="-88"/>
        <w:rPr>
          <w:rFonts w:ascii="仿宋" w:eastAsia="仿宋" w:hAnsi="仿宋"/>
          <w:sz w:val="24"/>
        </w:rPr>
      </w:pPr>
    </w:p>
    <w:p w:rsidR="00C339FD" w:rsidRPr="0098377B" w:rsidRDefault="00C339FD" w:rsidP="00C339FD">
      <w:pPr>
        <w:adjustRightInd w:val="0"/>
        <w:snapToGrid w:val="0"/>
        <w:spacing w:line="360" w:lineRule="auto"/>
        <w:rPr>
          <w:rFonts w:ascii="仿宋" w:eastAsia="仿宋" w:hAnsi="仿宋"/>
          <w:sz w:val="24"/>
        </w:rPr>
      </w:pPr>
      <w:r w:rsidRPr="0098377B">
        <w:rPr>
          <w:rFonts w:ascii="仿宋" w:eastAsia="仿宋" w:hAnsi="仿宋" w:hint="eastAsia"/>
          <w:sz w:val="24"/>
        </w:rPr>
        <w:t>供应商（盖单位章）：</w:t>
      </w:r>
    </w:p>
    <w:p w:rsidR="00C339FD" w:rsidRPr="0098377B" w:rsidRDefault="00C339FD" w:rsidP="00C339FD">
      <w:pPr>
        <w:adjustRightInd w:val="0"/>
        <w:snapToGrid w:val="0"/>
        <w:spacing w:line="360" w:lineRule="auto"/>
        <w:rPr>
          <w:rFonts w:ascii="仿宋" w:eastAsia="仿宋" w:hAnsi="仿宋"/>
          <w:sz w:val="24"/>
        </w:rPr>
      </w:pPr>
      <w:r w:rsidRPr="0098377B">
        <w:rPr>
          <w:rFonts w:ascii="仿宋" w:eastAsia="仿宋" w:hAnsi="仿宋" w:hint="eastAsia"/>
          <w:sz w:val="24"/>
        </w:rPr>
        <w:t>法定代表人（负责人）或其委托代理人签字：</w:t>
      </w:r>
      <w:r w:rsidRPr="0098377B">
        <w:rPr>
          <w:rFonts w:ascii="仿宋" w:eastAsia="仿宋" w:hAnsi="仿宋" w:hint="eastAsia"/>
          <w:sz w:val="24"/>
          <w:u w:val="single"/>
        </w:rPr>
        <w:t xml:space="preserve">       </w:t>
      </w:r>
    </w:p>
    <w:p w:rsidR="00C339FD" w:rsidRPr="0098377B" w:rsidRDefault="00C339FD" w:rsidP="00C339FD">
      <w:pPr>
        <w:adjustRightInd w:val="0"/>
        <w:snapToGrid w:val="0"/>
        <w:spacing w:line="360" w:lineRule="auto"/>
        <w:rPr>
          <w:rFonts w:ascii="仿宋" w:eastAsia="仿宋" w:hAnsi="仿宋"/>
          <w:sz w:val="24"/>
        </w:rPr>
      </w:pPr>
      <w:r w:rsidRPr="0098377B">
        <w:rPr>
          <w:rFonts w:ascii="仿宋" w:eastAsia="仿宋" w:hAnsi="仿宋" w:hint="eastAsia"/>
          <w:sz w:val="24"/>
        </w:rPr>
        <w:t>日期：</w:t>
      </w:r>
      <w:r w:rsidRPr="0098377B">
        <w:rPr>
          <w:rFonts w:ascii="仿宋" w:eastAsia="仿宋" w:hAnsi="仿宋" w:hint="eastAsia"/>
          <w:sz w:val="24"/>
          <w:u w:val="single"/>
        </w:rPr>
        <w:t xml:space="preserve">         </w:t>
      </w:r>
      <w:r w:rsidRPr="0098377B">
        <w:rPr>
          <w:rFonts w:ascii="仿宋" w:eastAsia="仿宋" w:hAnsi="仿宋" w:hint="eastAsia"/>
          <w:sz w:val="24"/>
        </w:rPr>
        <w:t>年</w:t>
      </w:r>
      <w:r w:rsidRPr="0098377B">
        <w:rPr>
          <w:rFonts w:ascii="仿宋" w:eastAsia="仿宋" w:hAnsi="仿宋" w:hint="eastAsia"/>
          <w:sz w:val="24"/>
          <w:u w:val="single"/>
        </w:rPr>
        <w:t xml:space="preserve">    </w:t>
      </w:r>
      <w:r w:rsidRPr="0098377B">
        <w:rPr>
          <w:rFonts w:ascii="仿宋" w:eastAsia="仿宋" w:hAnsi="仿宋" w:hint="eastAsia"/>
          <w:sz w:val="24"/>
        </w:rPr>
        <w:t>月</w:t>
      </w:r>
      <w:r w:rsidRPr="0098377B">
        <w:rPr>
          <w:rFonts w:ascii="仿宋" w:eastAsia="仿宋" w:hAnsi="仿宋" w:hint="eastAsia"/>
          <w:sz w:val="24"/>
          <w:u w:val="single"/>
        </w:rPr>
        <w:t xml:space="preserve">   </w:t>
      </w:r>
      <w:r w:rsidRPr="0098377B">
        <w:rPr>
          <w:rFonts w:ascii="仿宋" w:eastAsia="仿宋" w:hAnsi="仿宋" w:hint="eastAsia"/>
          <w:sz w:val="24"/>
        </w:rPr>
        <w:t>日</w:t>
      </w:r>
    </w:p>
    <w:p w:rsidR="00C339FD" w:rsidRPr="0098377B" w:rsidRDefault="00C339FD">
      <w:pPr>
        <w:rPr>
          <w:rFonts w:ascii="仿宋" w:eastAsia="仿宋" w:hAnsi="仿宋"/>
          <w:sz w:val="24"/>
        </w:rPr>
      </w:pPr>
    </w:p>
    <w:sectPr w:rsidR="00C339FD" w:rsidRPr="0098377B" w:rsidSect="00B16FD6">
      <w:footerReference w:type="default" r:id="rId8"/>
      <w:pgSz w:w="11906" w:h="16838"/>
      <w:pgMar w:top="1418" w:right="1417" w:bottom="1418" w:left="1417" w:header="851" w:footer="992"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3627" w:rsidRDefault="00333627">
      <w:r>
        <w:separator/>
      </w:r>
    </w:p>
  </w:endnote>
  <w:endnote w:type="continuationSeparator" w:id="0">
    <w:p w:rsidR="00333627" w:rsidRDefault="00333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TimesNewRomanPSMT">
    <w:altName w:val="Times New Roman"/>
    <w:charset w:val="00"/>
    <w:family w:val="auto"/>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F1D" w:rsidRDefault="00B93A4F">
    <w:pPr>
      <w:pStyle w:val="a3"/>
      <w:jc w:val="center"/>
    </w:pPr>
    <w:r>
      <w:rPr>
        <w:rFonts w:hint="eastAsia"/>
        <w:kern w:val="0"/>
        <w:szCs w:val="21"/>
      </w:rPr>
      <w:t>第</w:t>
    </w:r>
    <w:r>
      <w:rPr>
        <w:rFonts w:hint="eastAsia"/>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sidR="00091B45">
      <w:rPr>
        <w:noProof/>
        <w:kern w:val="0"/>
        <w:szCs w:val="21"/>
      </w:rPr>
      <w:t>6</w:t>
    </w:r>
    <w:r>
      <w:rPr>
        <w:kern w:val="0"/>
        <w:szCs w:val="21"/>
      </w:rPr>
      <w:fldChar w:fldCharType="end"/>
    </w:r>
    <w:r>
      <w:rPr>
        <w:rFonts w:hint="eastAsia"/>
        <w:kern w:val="0"/>
        <w:szCs w:val="21"/>
      </w:rPr>
      <w:t xml:space="preserve"> </w:t>
    </w:r>
    <w:r>
      <w:rPr>
        <w:rFonts w:hint="eastAsia"/>
        <w:kern w:val="0"/>
        <w:szCs w:val="21"/>
      </w:rPr>
      <w:t>页</w:t>
    </w:r>
    <w:r>
      <w:rPr>
        <w:rFonts w:hint="eastAsia"/>
        <w:kern w:val="0"/>
        <w:szCs w:val="21"/>
      </w:rPr>
      <w:t xml:space="preserve"> </w:t>
    </w:r>
    <w:r>
      <w:rPr>
        <w:rFonts w:hint="eastAsia"/>
        <w:kern w:val="0"/>
        <w:szCs w:val="21"/>
      </w:rPr>
      <w:t>共</w:t>
    </w:r>
    <w:r>
      <w:rPr>
        <w:rFonts w:hint="eastAsia"/>
        <w:kern w:val="0"/>
        <w:szCs w:val="21"/>
      </w:rPr>
      <w:t xml:space="preserve"> </w:t>
    </w:r>
    <w:r>
      <w:rPr>
        <w:kern w:val="0"/>
        <w:szCs w:val="21"/>
      </w:rPr>
      <w:fldChar w:fldCharType="begin"/>
    </w:r>
    <w:r>
      <w:rPr>
        <w:kern w:val="0"/>
        <w:szCs w:val="21"/>
      </w:rPr>
      <w:instrText xml:space="preserve"> NUMPAGES </w:instrText>
    </w:r>
    <w:r>
      <w:rPr>
        <w:kern w:val="0"/>
        <w:szCs w:val="21"/>
      </w:rPr>
      <w:fldChar w:fldCharType="separate"/>
    </w:r>
    <w:r w:rsidR="00091B45">
      <w:rPr>
        <w:noProof/>
        <w:kern w:val="0"/>
        <w:szCs w:val="21"/>
      </w:rPr>
      <w:t>6</w:t>
    </w:r>
    <w:r>
      <w:rPr>
        <w:kern w:val="0"/>
        <w:szCs w:val="21"/>
      </w:rPr>
      <w:fldChar w:fldCharType="end"/>
    </w:r>
    <w:r>
      <w:rPr>
        <w:rFonts w:hint="eastAsia"/>
        <w:kern w:val="0"/>
        <w:szCs w:val="21"/>
      </w:rPr>
      <w:t xml:space="preserve"> </w:t>
    </w:r>
    <w:r>
      <w:rPr>
        <w:rFonts w:hint="eastAsia"/>
        <w:kern w:val="0"/>
        <w:szCs w:val="21"/>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3627" w:rsidRDefault="00333627">
      <w:r>
        <w:separator/>
      </w:r>
    </w:p>
  </w:footnote>
  <w:footnote w:type="continuationSeparator" w:id="0">
    <w:p w:rsidR="00333627" w:rsidRDefault="003336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2D20D87"/>
    <w:multiLevelType w:val="singleLevel"/>
    <w:tmpl w:val="92D20D87"/>
    <w:lvl w:ilvl="0">
      <w:start w:val="1"/>
      <w:numFmt w:val="chineseCounting"/>
      <w:suff w:val="nothing"/>
      <w:lvlText w:val="%1、"/>
      <w:lvlJc w:val="left"/>
      <w:pPr>
        <w:ind w:left="66" w:firstLine="0"/>
      </w:pPr>
      <w:rPr>
        <w:rFonts w:hint="eastAsia"/>
      </w:rPr>
    </w:lvl>
  </w:abstractNum>
  <w:abstractNum w:abstractNumId="1" w15:restartNumberingAfterBreak="0">
    <w:nsid w:val="D6153F4C"/>
    <w:multiLevelType w:val="singleLevel"/>
    <w:tmpl w:val="D6153F4C"/>
    <w:lvl w:ilvl="0">
      <w:start w:val="2"/>
      <w:numFmt w:val="decimal"/>
      <w:suff w:val="nothing"/>
      <w:lvlText w:val="（%1）"/>
      <w:lvlJc w:val="left"/>
    </w:lvl>
  </w:abstractNum>
  <w:abstractNum w:abstractNumId="2" w15:restartNumberingAfterBreak="0">
    <w:nsid w:val="D7390BC5"/>
    <w:multiLevelType w:val="singleLevel"/>
    <w:tmpl w:val="D7390BC5"/>
    <w:lvl w:ilvl="0">
      <w:start w:val="2"/>
      <w:numFmt w:val="decimal"/>
      <w:suff w:val="space"/>
      <w:lvlText w:val="%1."/>
      <w:lvlJc w:val="left"/>
    </w:lvl>
  </w:abstractNum>
  <w:abstractNum w:abstractNumId="3" w15:restartNumberingAfterBreak="0">
    <w:nsid w:val="EE3B49DE"/>
    <w:multiLevelType w:val="singleLevel"/>
    <w:tmpl w:val="7CFC6208"/>
    <w:lvl w:ilvl="0">
      <w:start w:val="6"/>
      <w:numFmt w:val="chineseCounting"/>
      <w:suff w:val="nothing"/>
      <w:lvlText w:val="%1、"/>
      <w:lvlJc w:val="left"/>
      <w:rPr>
        <w:rFonts w:hint="eastAsia"/>
        <w:lang w:val="en-US"/>
      </w:rPr>
    </w:lvl>
  </w:abstractNum>
  <w:abstractNum w:abstractNumId="4" w15:restartNumberingAfterBreak="0">
    <w:nsid w:val="158C7A6C"/>
    <w:multiLevelType w:val="singleLevel"/>
    <w:tmpl w:val="158C7A6C"/>
    <w:lvl w:ilvl="0">
      <w:start w:val="2"/>
      <w:numFmt w:val="chineseCounting"/>
      <w:suff w:val="nothing"/>
      <w:lvlText w:val="（%1）"/>
      <w:lvlJc w:val="left"/>
      <w:rPr>
        <w:rFonts w:hint="eastAsia"/>
      </w:rPr>
    </w:lvl>
  </w:abstractNum>
  <w:abstractNum w:abstractNumId="5" w15:restartNumberingAfterBreak="0">
    <w:nsid w:val="170DCCF8"/>
    <w:multiLevelType w:val="singleLevel"/>
    <w:tmpl w:val="170DCCF8"/>
    <w:lvl w:ilvl="0">
      <w:start w:val="1"/>
      <w:numFmt w:val="decimal"/>
      <w:suff w:val="nothing"/>
      <w:lvlText w:val="%1、"/>
      <w:lvlJc w:val="left"/>
    </w:lvl>
  </w:abstractNum>
  <w:abstractNum w:abstractNumId="6" w15:restartNumberingAfterBreak="0">
    <w:nsid w:val="18D23DEE"/>
    <w:multiLevelType w:val="singleLevel"/>
    <w:tmpl w:val="18D23DEE"/>
    <w:lvl w:ilvl="0">
      <w:start w:val="4"/>
      <w:numFmt w:val="chineseCounting"/>
      <w:suff w:val="nothing"/>
      <w:lvlText w:val="%1、"/>
      <w:lvlJc w:val="left"/>
      <w:rPr>
        <w:rFonts w:hint="eastAsia"/>
      </w:rPr>
    </w:lvl>
  </w:abstractNum>
  <w:abstractNum w:abstractNumId="7" w15:restartNumberingAfterBreak="0">
    <w:nsid w:val="28964205"/>
    <w:multiLevelType w:val="hybridMultilevel"/>
    <w:tmpl w:val="A5B6C014"/>
    <w:lvl w:ilvl="0" w:tplc="FAFC44B0">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8" w15:restartNumberingAfterBreak="0">
    <w:nsid w:val="29E28ADB"/>
    <w:multiLevelType w:val="singleLevel"/>
    <w:tmpl w:val="29E28ADB"/>
    <w:lvl w:ilvl="0">
      <w:start w:val="1"/>
      <w:numFmt w:val="decimal"/>
      <w:suff w:val="nothing"/>
      <w:lvlText w:val="%1、"/>
      <w:lvlJc w:val="left"/>
    </w:lvl>
  </w:abstractNum>
  <w:abstractNum w:abstractNumId="9" w15:restartNumberingAfterBreak="0">
    <w:nsid w:val="2D072C21"/>
    <w:multiLevelType w:val="hybridMultilevel"/>
    <w:tmpl w:val="3DC6446C"/>
    <w:lvl w:ilvl="0" w:tplc="90CEB102">
      <w:start w:val="6"/>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5A5329EF"/>
    <w:multiLevelType w:val="singleLevel"/>
    <w:tmpl w:val="5A5329EF"/>
    <w:lvl w:ilvl="0">
      <w:start w:val="5"/>
      <w:numFmt w:val="chineseCounting"/>
      <w:suff w:val="nothing"/>
      <w:lvlText w:val="%1、"/>
      <w:lvlJc w:val="left"/>
    </w:lvl>
  </w:abstractNum>
  <w:abstractNum w:abstractNumId="11" w15:restartNumberingAfterBreak="0">
    <w:nsid w:val="5A58716F"/>
    <w:multiLevelType w:val="singleLevel"/>
    <w:tmpl w:val="5A58716F"/>
    <w:lvl w:ilvl="0">
      <w:start w:val="2"/>
      <w:numFmt w:val="decimal"/>
      <w:suff w:val="space"/>
      <w:lvlText w:val="（%1）"/>
      <w:lvlJc w:val="left"/>
    </w:lvl>
  </w:abstractNum>
  <w:abstractNum w:abstractNumId="12" w15:restartNumberingAfterBreak="0">
    <w:nsid w:val="5A5C6970"/>
    <w:multiLevelType w:val="singleLevel"/>
    <w:tmpl w:val="5A5C6970"/>
    <w:lvl w:ilvl="0">
      <w:start w:val="2"/>
      <w:numFmt w:val="chineseCounting"/>
      <w:suff w:val="nothing"/>
      <w:lvlText w:val="%1、"/>
      <w:lvlJc w:val="left"/>
    </w:lvl>
  </w:abstractNum>
  <w:abstractNum w:abstractNumId="13" w15:restartNumberingAfterBreak="0">
    <w:nsid w:val="5A5C766D"/>
    <w:multiLevelType w:val="singleLevel"/>
    <w:tmpl w:val="5A5C766D"/>
    <w:lvl w:ilvl="0">
      <w:start w:val="3"/>
      <w:numFmt w:val="decimal"/>
      <w:suff w:val="nothing"/>
      <w:lvlText w:val="（%1）"/>
      <w:lvlJc w:val="left"/>
    </w:lvl>
  </w:abstractNum>
  <w:num w:numId="1">
    <w:abstractNumId w:val="0"/>
  </w:num>
  <w:num w:numId="2">
    <w:abstractNumId w:val="5"/>
  </w:num>
  <w:num w:numId="3">
    <w:abstractNumId w:val="6"/>
  </w:num>
  <w:num w:numId="4">
    <w:abstractNumId w:val="8"/>
  </w:num>
  <w:num w:numId="5">
    <w:abstractNumId w:val="4"/>
  </w:num>
  <w:num w:numId="6">
    <w:abstractNumId w:val="3"/>
  </w:num>
  <w:num w:numId="7">
    <w:abstractNumId w:val="9"/>
  </w:num>
  <w:num w:numId="8">
    <w:abstractNumId w:val="7"/>
  </w:num>
  <w:num w:numId="9">
    <w:abstractNumId w:val="1"/>
  </w:num>
  <w:num w:numId="10">
    <w:abstractNumId w:val="2"/>
  </w:num>
  <w:num w:numId="11">
    <w:abstractNumId w:val="11"/>
  </w:num>
  <w:num w:numId="12">
    <w:abstractNumId w:val="12"/>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F1D"/>
    <w:rsid w:val="0004499C"/>
    <w:rsid w:val="00091B45"/>
    <w:rsid w:val="000F6687"/>
    <w:rsid w:val="00151694"/>
    <w:rsid w:val="00155A95"/>
    <w:rsid w:val="001F0A39"/>
    <w:rsid w:val="00247295"/>
    <w:rsid w:val="00267159"/>
    <w:rsid w:val="002F3C3A"/>
    <w:rsid w:val="002F4B43"/>
    <w:rsid w:val="0033326C"/>
    <w:rsid w:val="00333627"/>
    <w:rsid w:val="00376798"/>
    <w:rsid w:val="003D0ADA"/>
    <w:rsid w:val="004768F7"/>
    <w:rsid w:val="004D1FE4"/>
    <w:rsid w:val="004D79CF"/>
    <w:rsid w:val="005231D0"/>
    <w:rsid w:val="00540435"/>
    <w:rsid w:val="005C6E11"/>
    <w:rsid w:val="006116EE"/>
    <w:rsid w:val="00641275"/>
    <w:rsid w:val="006642AC"/>
    <w:rsid w:val="006678B7"/>
    <w:rsid w:val="00677E5B"/>
    <w:rsid w:val="006C0F87"/>
    <w:rsid w:val="007051B1"/>
    <w:rsid w:val="007256D3"/>
    <w:rsid w:val="007A1FD9"/>
    <w:rsid w:val="007D2A74"/>
    <w:rsid w:val="00864DBF"/>
    <w:rsid w:val="008B0E6C"/>
    <w:rsid w:val="00964916"/>
    <w:rsid w:val="0098377B"/>
    <w:rsid w:val="009B5D6C"/>
    <w:rsid w:val="00A31E8C"/>
    <w:rsid w:val="00A65A08"/>
    <w:rsid w:val="00A80021"/>
    <w:rsid w:val="00B16FD6"/>
    <w:rsid w:val="00B25CE7"/>
    <w:rsid w:val="00B51ADF"/>
    <w:rsid w:val="00B93A4F"/>
    <w:rsid w:val="00BE4153"/>
    <w:rsid w:val="00C14257"/>
    <w:rsid w:val="00C339FD"/>
    <w:rsid w:val="00C33C61"/>
    <w:rsid w:val="00C33F9E"/>
    <w:rsid w:val="00C62EA3"/>
    <w:rsid w:val="00CA53D1"/>
    <w:rsid w:val="00CC6EDD"/>
    <w:rsid w:val="00D1308A"/>
    <w:rsid w:val="00D72CE5"/>
    <w:rsid w:val="00D82C47"/>
    <w:rsid w:val="00DF3213"/>
    <w:rsid w:val="00E14451"/>
    <w:rsid w:val="00E51EB2"/>
    <w:rsid w:val="00E74F8C"/>
    <w:rsid w:val="00F108DD"/>
    <w:rsid w:val="00F77D05"/>
    <w:rsid w:val="00FF2F1D"/>
    <w:rsid w:val="00FF573D"/>
    <w:rsid w:val="06A33F32"/>
    <w:rsid w:val="0E3F3377"/>
    <w:rsid w:val="18C67531"/>
    <w:rsid w:val="2841693C"/>
    <w:rsid w:val="38317863"/>
    <w:rsid w:val="44F533BA"/>
    <w:rsid w:val="45863BA1"/>
    <w:rsid w:val="622A10D6"/>
    <w:rsid w:val="636054FB"/>
    <w:rsid w:val="679160EC"/>
    <w:rsid w:val="6E460AB5"/>
    <w:rsid w:val="705104D1"/>
    <w:rsid w:val="732304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F975F9F-B159-4A56-8753-A530699F9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Normal (Web)"/>
    <w:basedOn w:val="a"/>
    <w:qFormat/>
    <w:pPr>
      <w:widowControl/>
      <w:spacing w:before="100" w:beforeAutospacing="1" w:after="100" w:afterAutospacing="1" w:line="360" w:lineRule="auto"/>
      <w:jc w:val="left"/>
    </w:pPr>
    <w:rPr>
      <w:rFonts w:ascii="宋体" w:hAnsi="宋体"/>
      <w:color w:val="333333"/>
      <w:kern w:val="0"/>
      <w:sz w:val="24"/>
    </w:rPr>
  </w:style>
  <w:style w:type="character" w:customStyle="1" w:styleId="font151">
    <w:name w:val="font151"/>
    <w:basedOn w:val="a0"/>
    <w:qFormat/>
    <w:rPr>
      <w:rFonts w:ascii="Arial" w:hAnsi="Arial" w:cs="Arial" w:hint="default"/>
      <w:color w:val="000000"/>
      <w:sz w:val="22"/>
      <w:szCs w:val="22"/>
      <w:u w:val="none"/>
    </w:rPr>
  </w:style>
  <w:style w:type="character" w:customStyle="1" w:styleId="font141">
    <w:name w:val="font141"/>
    <w:basedOn w:val="a0"/>
    <w:rPr>
      <w:rFonts w:ascii="宋体" w:eastAsia="宋体" w:hAnsi="宋体" w:cs="宋体" w:hint="eastAsia"/>
      <w:color w:val="000000"/>
      <w:sz w:val="22"/>
      <w:szCs w:val="22"/>
      <w:u w:val="none"/>
    </w:rPr>
  </w:style>
  <w:style w:type="character" w:customStyle="1" w:styleId="font101">
    <w:name w:val="font101"/>
    <w:basedOn w:val="a0"/>
    <w:rPr>
      <w:rFonts w:ascii="Arial" w:hAnsi="Arial" w:cs="Arial" w:hint="default"/>
      <w:color w:val="000000"/>
      <w:sz w:val="20"/>
      <w:szCs w:val="20"/>
      <w:u w:val="none"/>
    </w:rPr>
  </w:style>
  <w:style w:type="character" w:customStyle="1" w:styleId="font81">
    <w:name w:val="font81"/>
    <w:basedOn w:val="a0"/>
    <w:qFormat/>
    <w:rPr>
      <w:rFonts w:ascii="宋体" w:eastAsia="宋体" w:hAnsi="宋体" w:cs="宋体" w:hint="eastAsia"/>
      <w:color w:val="000000"/>
      <w:sz w:val="20"/>
      <w:szCs w:val="20"/>
      <w:u w:val="none"/>
    </w:rPr>
  </w:style>
  <w:style w:type="character" w:customStyle="1" w:styleId="font111">
    <w:name w:val="font111"/>
    <w:basedOn w:val="a0"/>
    <w:qFormat/>
    <w:rPr>
      <w:rFonts w:ascii="宋体" w:eastAsia="宋体" w:hAnsi="宋体" w:cs="宋体" w:hint="eastAsia"/>
      <w:color w:val="000000"/>
      <w:sz w:val="20"/>
      <w:szCs w:val="20"/>
      <w:u w:val="none"/>
    </w:rPr>
  </w:style>
  <w:style w:type="character" w:customStyle="1" w:styleId="font131">
    <w:name w:val="font131"/>
    <w:basedOn w:val="a0"/>
    <w:qFormat/>
    <w:rPr>
      <w:rFonts w:ascii="Arial" w:hAnsi="Arial" w:cs="Arial" w:hint="default"/>
      <w:color w:val="000000"/>
      <w:sz w:val="20"/>
      <w:szCs w:val="20"/>
      <w:u w:val="none"/>
    </w:rPr>
  </w:style>
  <w:style w:type="character" w:customStyle="1" w:styleId="font61">
    <w:name w:val="font61"/>
    <w:basedOn w:val="a0"/>
    <w:qFormat/>
    <w:rPr>
      <w:rFonts w:ascii="Arial" w:hAnsi="Arial" w:cs="Arial" w:hint="default"/>
      <w:color w:val="000000"/>
      <w:sz w:val="22"/>
      <w:szCs w:val="22"/>
      <w:u w:val="none"/>
    </w:rPr>
  </w:style>
  <w:style w:type="character" w:customStyle="1" w:styleId="font51">
    <w:name w:val="font51"/>
    <w:basedOn w:val="a0"/>
    <w:qFormat/>
    <w:rPr>
      <w:rFonts w:ascii="宋体" w:eastAsia="宋体" w:hAnsi="宋体" w:cs="宋体" w:hint="eastAsia"/>
      <w:color w:val="000000"/>
      <w:sz w:val="22"/>
      <w:szCs w:val="22"/>
      <w:u w:val="none"/>
    </w:rPr>
  </w:style>
  <w:style w:type="character" w:customStyle="1" w:styleId="font91">
    <w:name w:val="font91"/>
    <w:basedOn w:val="a0"/>
    <w:qFormat/>
    <w:rPr>
      <w:rFonts w:ascii="Arial" w:hAnsi="Arial" w:cs="Arial" w:hint="default"/>
      <w:color w:val="000000"/>
      <w:sz w:val="20"/>
      <w:szCs w:val="20"/>
      <w:u w:val="none"/>
    </w:rPr>
  </w:style>
  <w:style w:type="character" w:customStyle="1" w:styleId="font11">
    <w:name w:val="font11"/>
    <w:basedOn w:val="a0"/>
    <w:qFormat/>
    <w:rPr>
      <w:rFonts w:ascii="宋体" w:eastAsia="宋体" w:hAnsi="宋体" w:cs="宋体" w:hint="eastAsia"/>
      <w:color w:val="000000"/>
      <w:sz w:val="20"/>
      <w:szCs w:val="20"/>
      <w:u w:val="none"/>
    </w:rPr>
  </w:style>
  <w:style w:type="character" w:customStyle="1" w:styleId="font71">
    <w:name w:val="font71"/>
    <w:basedOn w:val="a0"/>
    <w:qFormat/>
    <w:rPr>
      <w:rFonts w:ascii="宋体" w:eastAsia="宋体" w:hAnsi="宋体" w:cs="宋体" w:hint="eastAsia"/>
      <w:color w:val="000000"/>
      <w:sz w:val="20"/>
      <w:szCs w:val="20"/>
      <w:u w:val="none"/>
    </w:rPr>
  </w:style>
  <w:style w:type="character" w:customStyle="1" w:styleId="font41">
    <w:name w:val="font41"/>
    <w:basedOn w:val="a0"/>
    <w:qFormat/>
    <w:rPr>
      <w:rFonts w:ascii="Arial" w:hAnsi="Arial" w:cs="Arial" w:hint="default"/>
      <w:color w:val="000000"/>
      <w:sz w:val="20"/>
      <w:szCs w:val="20"/>
      <w:u w:val="none"/>
    </w:rPr>
  </w:style>
  <w:style w:type="character" w:customStyle="1" w:styleId="font31">
    <w:name w:val="font31"/>
    <w:basedOn w:val="a0"/>
    <w:qFormat/>
    <w:rPr>
      <w:rFonts w:ascii="Arial" w:hAnsi="Arial" w:cs="Arial" w:hint="default"/>
      <w:color w:val="000000"/>
      <w:sz w:val="20"/>
      <w:szCs w:val="20"/>
      <w:u w:val="none"/>
    </w:rPr>
  </w:style>
  <w:style w:type="character" w:customStyle="1" w:styleId="font121">
    <w:name w:val="font121"/>
    <w:basedOn w:val="a0"/>
    <w:rPr>
      <w:rFonts w:ascii="宋体" w:eastAsia="宋体" w:hAnsi="宋体" w:cs="宋体" w:hint="eastAsia"/>
      <w:color w:val="000000"/>
      <w:sz w:val="20"/>
      <w:szCs w:val="20"/>
      <w:u w:val="none"/>
    </w:rPr>
  </w:style>
  <w:style w:type="paragraph" w:styleId="a5">
    <w:name w:val="List Paragraph"/>
    <w:basedOn w:val="a"/>
    <w:uiPriority w:val="99"/>
    <w:rsid w:val="00E51EB2"/>
    <w:pPr>
      <w:ind w:firstLineChars="200" w:firstLine="420"/>
    </w:pPr>
  </w:style>
  <w:style w:type="paragraph" w:styleId="a6">
    <w:name w:val="header"/>
    <w:basedOn w:val="a"/>
    <w:link w:val="Char"/>
    <w:rsid w:val="00B16FD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B16FD6"/>
    <w:rPr>
      <w:kern w:val="2"/>
      <w:sz w:val="18"/>
      <w:szCs w:val="18"/>
    </w:rPr>
  </w:style>
  <w:style w:type="paragraph" w:customStyle="1" w:styleId="Char1CharCharCharCharCharCharChar">
    <w:name w:val="Char1 Char Char Char Char Char Char Char"/>
    <w:basedOn w:val="a"/>
    <w:rsid w:val="00247295"/>
    <w:rPr>
      <w:rFonts w:ascii="Tahoma" w:hAnsi="Tahoma"/>
      <w:sz w:val="24"/>
      <w:szCs w:val="20"/>
    </w:rPr>
  </w:style>
  <w:style w:type="character" w:customStyle="1" w:styleId="fontstyle11">
    <w:name w:val="fontstyle11"/>
    <w:basedOn w:val="a0"/>
    <w:rsid w:val="004D1FE4"/>
    <w:rPr>
      <w:rFonts w:ascii="黑体" w:eastAsia="黑体" w:hAnsi="宋体" w:cs="黑体" w:hint="eastAsia"/>
      <w:b w:val="0"/>
      <w:bCs w:val="0"/>
      <w:i w:val="0"/>
      <w:iCs w:val="0"/>
      <w:color w:val="000000"/>
      <w:sz w:val="32"/>
      <w:szCs w:val="32"/>
    </w:rPr>
  </w:style>
  <w:style w:type="character" w:customStyle="1" w:styleId="fontstyle41">
    <w:name w:val="fontstyle41"/>
    <w:basedOn w:val="a0"/>
    <w:rsid w:val="004D1FE4"/>
    <w:rPr>
      <w:rFonts w:ascii="TimesNewRomanPSMT" w:eastAsia="TimesNewRomanPSMT" w:hAnsi="TimesNewRomanPSMT" w:cs="TimesNewRomanPSMT" w:hint="default"/>
      <w:b w:val="0"/>
      <w:bCs w:val="0"/>
      <w:i w:val="0"/>
      <w:iCs w:val="0"/>
      <w:color w:val="000000"/>
      <w:sz w:val="32"/>
      <w:szCs w:val="32"/>
    </w:rPr>
  </w:style>
  <w:style w:type="character" w:customStyle="1" w:styleId="fontstyle31">
    <w:name w:val="fontstyle31"/>
    <w:basedOn w:val="a0"/>
    <w:rsid w:val="004D1FE4"/>
    <w:rPr>
      <w:rFonts w:ascii="仿宋_GB2312" w:eastAsia="仿宋_GB2312" w:hAnsi="仿宋_GB2312" w:cs="仿宋_GB2312" w:hint="default"/>
      <w:b w:val="0"/>
      <w:bCs w:val="0"/>
      <w:i w:val="0"/>
      <w:iCs w:val="0"/>
      <w:color w:val="000000"/>
      <w:sz w:val="32"/>
      <w:szCs w:val="32"/>
    </w:rPr>
  </w:style>
  <w:style w:type="character" w:customStyle="1" w:styleId="fontstyle51">
    <w:name w:val="fontstyle51"/>
    <w:basedOn w:val="a0"/>
    <w:rsid w:val="004D1FE4"/>
    <w:rPr>
      <w:rFonts w:ascii="宋体" w:eastAsia="宋体" w:hAnsi="宋体" w:cs="宋体" w:hint="eastAsia"/>
      <w:b w:val="0"/>
      <w:bCs w:val="0"/>
      <w:i w:val="0"/>
      <w:iCs w:val="0"/>
      <w:color w:val="000000"/>
      <w:sz w:val="28"/>
      <w:szCs w:val="28"/>
    </w:rPr>
  </w:style>
  <w:style w:type="table" w:styleId="a7">
    <w:name w:val="Table Grid"/>
    <w:basedOn w:val="a1"/>
    <w:rsid w:val="00611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Char0"/>
    <w:rsid w:val="00864DBF"/>
    <w:rPr>
      <w:sz w:val="18"/>
      <w:szCs w:val="18"/>
    </w:rPr>
  </w:style>
  <w:style w:type="character" w:customStyle="1" w:styleId="Char0">
    <w:name w:val="批注框文本 Char"/>
    <w:basedOn w:val="a0"/>
    <w:link w:val="a8"/>
    <w:rsid w:val="00864DBF"/>
    <w:rPr>
      <w:kern w:val="2"/>
      <w:sz w:val="18"/>
      <w:szCs w:val="18"/>
    </w:rPr>
  </w:style>
  <w:style w:type="paragraph" w:customStyle="1" w:styleId="Char1CharCharCharCharCharCharChar0">
    <w:name w:val="Char1 Char Char Char Char Char Char Char"/>
    <w:basedOn w:val="a"/>
    <w:rsid w:val="00D72CE5"/>
    <w:rPr>
      <w:rFonts w:ascii="Tahoma" w:hAnsi="Tahoma"/>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44996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6</Pages>
  <Words>395</Words>
  <Characters>2258</Characters>
  <Application>Microsoft Office Word</Application>
  <DocSecurity>0</DocSecurity>
  <Lines>18</Lines>
  <Paragraphs>5</Paragraphs>
  <ScaleCrop>false</ScaleCrop>
  <Company>HP</Company>
  <LinksUpToDate>false</LinksUpToDate>
  <CharactersWithSpaces>2648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张莉</cp:lastModifiedBy>
  <cp:revision>28</cp:revision>
  <cp:lastPrinted>2019-11-28T04:07:00Z</cp:lastPrinted>
  <dcterms:created xsi:type="dcterms:W3CDTF">2014-10-29T12:08:00Z</dcterms:created>
  <dcterms:modified xsi:type="dcterms:W3CDTF">2019-12-06T07:03:00Z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